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88" w:rsidRPr="00A04159" w:rsidRDefault="00BF6F88" w:rsidP="00BF6F88">
      <w:pPr>
        <w:jc w:val="center"/>
        <w:outlineLvl w:val="0"/>
        <w:rPr>
          <w:bCs/>
          <w:kern w:val="28"/>
          <w:sz w:val="32"/>
          <w:szCs w:val="32"/>
        </w:rPr>
      </w:pPr>
      <w:r w:rsidRPr="00A04159">
        <w:rPr>
          <w:bCs/>
          <w:kern w:val="28"/>
          <w:sz w:val="32"/>
          <w:szCs w:val="32"/>
        </w:rPr>
        <w:t>К</w:t>
      </w:r>
      <w:r>
        <w:rPr>
          <w:bCs/>
          <w:kern w:val="28"/>
          <w:sz w:val="32"/>
          <w:szCs w:val="32"/>
        </w:rPr>
        <w:t>узбасс</w:t>
      </w:r>
      <w:r w:rsidRPr="00A04159">
        <w:rPr>
          <w:bCs/>
          <w:kern w:val="28"/>
          <w:sz w:val="32"/>
          <w:szCs w:val="32"/>
        </w:rPr>
        <w:t>кий объединенный учебно-методический центр</w:t>
      </w:r>
    </w:p>
    <w:p w:rsidR="00BF6F88" w:rsidRPr="00A04159" w:rsidRDefault="00BF6F88" w:rsidP="00BF6F88">
      <w:pPr>
        <w:jc w:val="center"/>
        <w:rPr>
          <w:sz w:val="32"/>
        </w:rPr>
      </w:pPr>
      <w:r w:rsidRPr="00A04159">
        <w:rPr>
          <w:sz w:val="32"/>
        </w:rPr>
        <w:t>по гражданской обороне, чрезвычайным ситуациям,</w:t>
      </w:r>
    </w:p>
    <w:p w:rsidR="00BF6F88" w:rsidRPr="00A04159" w:rsidRDefault="00BF6F88" w:rsidP="00BF6F88">
      <w:pPr>
        <w:jc w:val="center"/>
        <w:rPr>
          <w:sz w:val="32"/>
        </w:rPr>
      </w:pPr>
      <w:r w:rsidRPr="00A04159">
        <w:rPr>
          <w:sz w:val="32"/>
        </w:rPr>
        <w:t>сейсмической и экологической безопасности</w:t>
      </w:r>
    </w:p>
    <w:p w:rsidR="00BF6F88" w:rsidRPr="00A04159" w:rsidRDefault="00BF6F88" w:rsidP="00BF6F88">
      <w:pPr>
        <w:jc w:val="center"/>
        <w:rPr>
          <w:sz w:val="32"/>
        </w:rPr>
      </w:pPr>
    </w:p>
    <w:p w:rsidR="00BF6F88" w:rsidRPr="00A04159" w:rsidRDefault="00BF6F88" w:rsidP="00BF6F88">
      <w:pPr>
        <w:jc w:val="center"/>
        <w:rPr>
          <w:sz w:val="32"/>
          <w:szCs w:val="32"/>
        </w:rPr>
      </w:pPr>
    </w:p>
    <w:p w:rsidR="00BF6F88" w:rsidRPr="00A04159" w:rsidRDefault="00BF6F88" w:rsidP="00BF6F88">
      <w:pPr>
        <w:jc w:val="center"/>
        <w:rPr>
          <w:b/>
          <w:bCs/>
          <w:sz w:val="32"/>
          <w:szCs w:val="32"/>
        </w:rPr>
      </w:pPr>
    </w:p>
    <w:p w:rsidR="00BF6F88" w:rsidRDefault="00BF6F88" w:rsidP="00BF6F88">
      <w:pPr>
        <w:jc w:val="center"/>
        <w:outlineLvl w:val="0"/>
        <w:rPr>
          <w:rFonts w:ascii="Cambria" w:hAnsi="Cambria"/>
          <w:b/>
          <w:bCs/>
          <w:kern w:val="28"/>
          <w:sz w:val="32"/>
          <w:szCs w:val="32"/>
          <w:u w:val="single"/>
        </w:rPr>
      </w:pPr>
    </w:p>
    <w:p w:rsidR="00BF6F88" w:rsidRDefault="00BF6F88" w:rsidP="00BF6F88">
      <w:pPr>
        <w:jc w:val="center"/>
        <w:outlineLvl w:val="0"/>
        <w:rPr>
          <w:rFonts w:ascii="Cambria" w:hAnsi="Cambria"/>
          <w:b/>
          <w:bCs/>
          <w:kern w:val="28"/>
          <w:sz w:val="32"/>
          <w:szCs w:val="32"/>
          <w:u w:val="single"/>
        </w:rPr>
      </w:pPr>
    </w:p>
    <w:p w:rsidR="00BF6F88" w:rsidRPr="00A04159" w:rsidRDefault="00BF6F88" w:rsidP="00BF6F88">
      <w:pPr>
        <w:jc w:val="center"/>
        <w:outlineLvl w:val="0"/>
        <w:rPr>
          <w:rFonts w:ascii="Cambria" w:hAnsi="Cambria"/>
          <w:b/>
          <w:bCs/>
          <w:kern w:val="28"/>
          <w:sz w:val="32"/>
          <w:szCs w:val="32"/>
          <w:u w:val="single"/>
        </w:rPr>
      </w:pPr>
    </w:p>
    <w:p w:rsidR="00BF6F88" w:rsidRPr="00A04159" w:rsidRDefault="00BF6F88" w:rsidP="00BF6F88">
      <w:pPr>
        <w:jc w:val="center"/>
        <w:outlineLvl w:val="0"/>
        <w:rPr>
          <w:rFonts w:ascii="Cambria" w:hAnsi="Cambria"/>
          <w:b/>
          <w:bCs/>
          <w:kern w:val="28"/>
          <w:sz w:val="32"/>
          <w:szCs w:val="32"/>
          <w:u w:val="single"/>
        </w:rPr>
      </w:pPr>
    </w:p>
    <w:p w:rsidR="00BF6F88" w:rsidRDefault="00BF6F88" w:rsidP="00BF6F88">
      <w:pPr>
        <w:jc w:val="center"/>
        <w:outlineLvl w:val="0"/>
        <w:rPr>
          <w:rFonts w:ascii="Cambria" w:hAnsi="Cambria"/>
          <w:b/>
          <w:bCs/>
          <w:kern w:val="28"/>
          <w:sz w:val="32"/>
          <w:szCs w:val="32"/>
          <w:u w:val="single"/>
        </w:rPr>
      </w:pPr>
    </w:p>
    <w:p w:rsidR="00BF6F88" w:rsidRPr="00A04159" w:rsidRDefault="00BF6F88" w:rsidP="00BF6F88">
      <w:pPr>
        <w:jc w:val="center"/>
        <w:outlineLvl w:val="0"/>
        <w:rPr>
          <w:rFonts w:ascii="Cambria" w:hAnsi="Cambria"/>
          <w:b/>
          <w:bCs/>
          <w:kern w:val="28"/>
          <w:sz w:val="32"/>
          <w:szCs w:val="32"/>
          <w:u w:val="single"/>
        </w:rPr>
      </w:pPr>
    </w:p>
    <w:p w:rsidR="00BF6F88" w:rsidRDefault="00BF6F88" w:rsidP="00BF6F88">
      <w:pPr>
        <w:jc w:val="center"/>
        <w:rPr>
          <w:b/>
          <w:sz w:val="36"/>
          <w:szCs w:val="36"/>
        </w:rPr>
      </w:pPr>
      <w:r>
        <w:rPr>
          <w:b/>
          <w:sz w:val="36"/>
          <w:szCs w:val="36"/>
        </w:rPr>
        <w:t>РЕЖИМЫ ФУНКЦИОНИРОВАНИЯ ОРГАНОВ УПРАВЛЕНИЯ И СИЛ РСЧС И ИХ ВВЕДЕНИЕ. ВЫПОЛНЯЕМЫЕ МЕРОПРИЯТИЯ</w:t>
      </w:r>
    </w:p>
    <w:p w:rsidR="00BF6F88" w:rsidRDefault="00BF6F88" w:rsidP="00BF6F88">
      <w:pPr>
        <w:jc w:val="center"/>
        <w:rPr>
          <w:sz w:val="32"/>
          <w:szCs w:val="32"/>
        </w:rPr>
      </w:pPr>
    </w:p>
    <w:p w:rsidR="00BF6F88" w:rsidRDefault="00BF6F88" w:rsidP="00BF6F88">
      <w:pPr>
        <w:jc w:val="center"/>
        <w:rPr>
          <w:sz w:val="32"/>
          <w:szCs w:val="32"/>
        </w:rPr>
      </w:pPr>
    </w:p>
    <w:p w:rsidR="00BF6F88" w:rsidRDefault="00BF6F88" w:rsidP="00BF6F88">
      <w:pPr>
        <w:jc w:val="center"/>
        <w:rPr>
          <w:sz w:val="32"/>
          <w:szCs w:val="32"/>
        </w:rPr>
      </w:pPr>
    </w:p>
    <w:p w:rsidR="00BF6F88" w:rsidRPr="00A04159" w:rsidRDefault="00BF6F88" w:rsidP="00BF6F88">
      <w:pPr>
        <w:jc w:val="center"/>
        <w:rPr>
          <w:sz w:val="32"/>
          <w:szCs w:val="32"/>
        </w:rPr>
      </w:pPr>
    </w:p>
    <w:p w:rsidR="00BF6F88" w:rsidRDefault="00BF6F88" w:rsidP="00BF6F88">
      <w:pPr>
        <w:jc w:val="center"/>
        <w:rPr>
          <w:b/>
          <w:sz w:val="32"/>
          <w:szCs w:val="32"/>
        </w:rPr>
      </w:pPr>
      <w:r w:rsidRPr="007B05A4">
        <w:rPr>
          <w:b/>
          <w:sz w:val="32"/>
          <w:szCs w:val="32"/>
        </w:rPr>
        <w:t>Учебное пособие</w:t>
      </w:r>
    </w:p>
    <w:p w:rsidR="00BF6F88" w:rsidRPr="008D2160" w:rsidRDefault="00BF6F88" w:rsidP="00BF6F88">
      <w:pPr>
        <w:jc w:val="center"/>
      </w:pPr>
    </w:p>
    <w:p w:rsidR="00BF6F88" w:rsidRPr="00A04159" w:rsidRDefault="00BF6F88" w:rsidP="00BF6F88">
      <w:pPr>
        <w:jc w:val="center"/>
        <w:rPr>
          <w:sz w:val="32"/>
          <w:szCs w:val="32"/>
        </w:rPr>
      </w:pPr>
    </w:p>
    <w:p w:rsidR="00BF6F88" w:rsidRPr="00A04159" w:rsidRDefault="00BF6F88" w:rsidP="00BF6F88">
      <w:pPr>
        <w:jc w:val="center"/>
        <w:rPr>
          <w:sz w:val="32"/>
          <w:szCs w:val="32"/>
        </w:rPr>
      </w:pPr>
    </w:p>
    <w:p w:rsidR="00BF6F88" w:rsidRPr="00A04159" w:rsidRDefault="00BF6F88" w:rsidP="00BF6F88">
      <w:pPr>
        <w:ind w:left="6372"/>
        <w:rPr>
          <w:color w:val="FF0000"/>
        </w:rPr>
      </w:pPr>
    </w:p>
    <w:p w:rsidR="00BF6F88" w:rsidRPr="00A04159" w:rsidRDefault="00BF6F88" w:rsidP="00BF6F88">
      <w:pPr>
        <w:jc w:val="center"/>
        <w:rPr>
          <w:sz w:val="28"/>
        </w:rPr>
      </w:pPr>
    </w:p>
    <w:p w:rsidR="00BF6F88" w:rsidRPr="00A04159" w:rsidRDefault="00BF6F88" w:rsidP="00BF6F88">
      <w:pPr>
        <w:jc w:val="center"/>
        <w:rPr>
          <w:sz w:val="28"/>
        </w:rPr>
      </w:pPr>
    </w:p>
    <w:p w:rsidR="00BF6F88" w:rsidRPr="00A04159" w:rsidRDefault="00BF6F88" w:rsidP="00BF6F88">
      <w:pPr>
        <w:jc w:val="center"/>
        <w:rPr>
          <w:sz w:val="28"/>
        </w:rPr>
      </w:pPr>
    </w:p>
    <w:p w:rsidR="00BF6F88" w:rsidRPr="00A04159" w:rsidRDefault="00BF6F88" w:rsidP="00BF6F88">
      <w:pPr>
        <w:jc w:val="center"/>
        <w:rPr>
          <w:sz w:val="28"/>
        </w:rPr>
      </w:pPr>
    </w:p>
    <w:p w:rsidR="00BF6F88" w:rsidRPr="00A04159" w:rsidRDefault="00BF6F88" w:rsidP="00BF6F88">
      <w:pPr>
        <w:jc w:val="center"/>
        <w:rPr>
          <w:sz w:val="28"/>
        </w:rPr>
      </w:pPr>
    </w:p>
    <w:p w:rsidR="00BF6F88" w:rsidRPr="00A04159" w:rsidRDefault="00BF6F88" w:rsidP="00BF6F88">
      <w:pPr>
        <w:rPr>
          <w:sz w:val="28"/>
        </w:rPr>
      </w:pPr>
    </w:p>
    <w:p w:rsidR="00BF6F88" w:rsidRPr="00A04159" w:rsidRDefault="00BF6F88" w:rsidP="00BF6F88">
      <w:pPr>
        <w:jc w:val="center"/>
        <w:rPr>
          <w:sz w:val="32"/>
        </w:rPr>
      </w:pPr>
    </w:p>
    <w:p w:rsidR="00BF6F88" w:rsidRDefault="00BF6F88" w:rsidP="00BF6F88">
      <w:pPr>
        <w:jc w:val="center"/>
        <w:rPr>
          <w:sz w:val="32"/>
        </w:rPr>
      </w:pPr>
    </w:p>
    <w:p w:rsidR="00BF6F88" w:rsidRPr="00A04159" w:rsidRDefault="00BF6F88" w:rsidP="00BF6F88">
      <w:pPr>
        <w:jc w:val="center"/>
        <w:rPr>
          <w:sz w:val="32"/>
        </w:rPr>
      </w:pPr>
    </w:p>
    <w:p w:rsidR="00BF6F88" w:rsidRPr="00A04159" w:rsidRDefault="00BF6F88" w:rsidP="00BF6F88">
      <w:pPr>
        <w:jc w:val="center"/>
        <w:rPr>
          <w:sz w:val="32"/>
        </w:rPr>
      </w:pPr>
    </w:p>
    <w:p w:rsidR="00BF6F88" w:rsidRDefault="00BF6F88" w:rsidP="00BF6F88">
      <w:pPr>
        <w:jc w:val="center"/>
        <w:rPr>
          <w:sz w:val="32"/>
        </w:rPr>
      </w:pPr>
    </w:p>
    <w:p w:rsidR="00BF6F88" w:rsidRDefault="00BF6F88" w:rsidP="00BF6F88">
      <w:pPr>
        <w:jc w:val="center"/>
        <w:rPr>
          <w:sz w:val="32"/>
        </w:rPr>
      </w:pPr>
    </w:p>
    <w:p w:rsidR="00BF6F88" w:rsidRDefault="00BF6F88" w:rsidP="00BF6F88">
      <w:pPr>
        <w:jc w:val="center"/>
        <w:rPr>
          <w:sz w:val="32"/>
        </w:rPr>
      </w:pPr>
    </w:p>
    <w:p w:rsidR="00BF6F88" w:rsidRPr="00A04159" w:rsidRDefault="00BF6F88" w:rsidP="00BF6F88">
      <w:pPr>
        <w:jc w:val="center"/>
        <w:rPr>
          <w:sz w:val="32"/>
        </w:rPr>
      </w:pPr>
    </w:p>
    <w:p w:rsidR="00BF6F88" w:rsidRPr="00A04159" w:rsidRDefault="00BF6F88" w:rsidP="00BF6F88">
      <w:pPr>
        <w:jc w:val="center"/>
        <w:rPr>
          <w:sz w:val="32"/>
        </w:rPr>
      </w:pPr>
      <w:r w:rsidRPr="00A04159">
        <w:rPr>
          <w:sz w:val="32"/>
        </w:rPr>
        <w:t>г. Кемерово</w:t>
      </w:r>
    </w:p>
    <w:p w:rsidR="00BF6F88" w:rsidRPr="007B05A4" w:rsidRDefault="00BF6F88" w:rsidP="00BF6F88">
      <w:pPr>
        <w:jc w:val="center"/>
        <w:rPr>
          <w:i/>
        </w:rPr>
      </w:pPr>
      <w:r w:rsidRPr="00A04159">
        <w:rPr>
          <w:sz w:val="32"/>
        </w:rPr>
        <w:t>20</w:t>
      </w:r>
      <w:r>
        <w:rPr>
          <w:sz w:val="32"/>
        </w:rPr>
        <w:t>21</w:t>
      </w:r>
    </w:p>
    <w:p w:rsidR="00BF6F88" w:rsidRDefault="00BF6F88" w:rsidP="00F15085">
      <w:pPr>
        <w:jc w:val="center"/>
        <w:outlineLvl w:val="0"/>
        <w:rPr>
          <w:bCs/>
          <w:kern w:val="28"/>
          <w:sz w:val="32"/>
          <w:szCs w:val="32"/>
        </w:rPr>
      </w:pPr>
      <w:r>
        <w:rPr>
          <w:bCs/>
          <w:kern w:val="28"/>
          <w:sz w:val="32"/>
          <w:szCs w:val="32"/>
        </w:rPr>
        <w:lastRenderedPageBreak/>
        <w:br w:type="page"/>
      </w:r>
    </w:p>
    <w:p w:rsidR="00A04159" w:rsidRPr="00A04159" w:rsidRDefault="00A04159" w:rsidP="00F15085">
      <w:pPr>
        <w:jc w:val="center"/>
        <w:outlineLvl w:val="0"/>
        <w:rPr>
          <w:bCs/>
          <w:kern w:val="28"/>
          <w:sz w:val="32"/>
          <w:szCs w:val="32"/>
        </w:rPr>
      </w:pPr>
      <w:r w:rsidRPr="00A04159">
        <w:rPr>
          <w:bCs/>
          <w:kern w:val="28"/>
          <w:sz w:val="32"/>
          <w:szCs w:val="32"/>
        </w:rPr>
        <w:lastRenderedPageBreak/>
        <w:t>К</w:t>
      </w:r>
      <w:r w:rsidR="004309D1">
        <w:rPr>
          <w:bCs/>
          <w:kern w:val="28"/>
          <w:sz w:val="32"/>
          <w:szCs w:val="32"/>
        </w:rPr>
        <w:t>узбасс</w:t>
      </w:r>
      <w:r w:rsidRPr="00A04159">
        <w:rPr>
          <w:bCs/>
          <w:kern w:val="28"/>
          <w:sz w:val="32"/>
          <w:szCs w:val="32"/>
        </w:rPr>
        <w:t>кий объединенный учебно-методический центр</w:t>
      </w:r>
    </w:p>
    <w:p w:rsidR="00A04159" w:rsidRPr="00A04159" w:rsidRDefault="00A04159" w:rsidP="00F15085">
      <w:pPr>
        <w:jc w:val="center"/>
        <w:rPr>
          <w:sz w:val="32"/>
        </w:rPr>
      </w:pPr>
      <w:r w:rsidRPr="00A04159">
        <w:rPr>
          <w:sz w:val="32"/>
        </w:rPr>
        <w:t>по гражданской обороне, чрезвычайным ситуациям,</w:t>
      </w:r>
    </w:p>
    <w:p w:rsidR="00A04159" w:rsidRPr="00A04159" w:rsidRDefault="00A04159" w:rsidP="00F15085">
      <w:pPr>
        <w:jc w:val="center"/>
        <w:rPr>
          <w:sz w:val="32"/>
        </w:rPr>
      </w:pPr>
      <w:r w:rsidRPr="00A04159">
        <w:rPr>
          <w:sz w:val="32"/>
        </w:rPr>
        <w:t>сейсмической и экологической безопасности</w:t>
      </w:r>
    </w:p>
    <w:p w:rsidR="00A04159" w:rsidRPr="00A04159" w:rsidRDefault="00A04159" w:rsidP="00A04159">
      <w:pPr>
        <w:jc w:val="center"/>
        <w:rPr>
          <w:sz w:val="32"/>
        </w:rPr>
      </w:pPr>
    </w:p>
    <w:p w:rsidR="00A04159" w:rsidRPr="00A04159" w:rsidRDefault="00A04159" w:rsidP="00A04159">
      <w:pPr>
        <w:jc w:val="center"/>
        <w:rPr>
          <w:sz w:val="32"/>
          <w:szCs w:val="32"/>
        </w:rPr>
      </w:pPr>
    </w:p>
    <w:p w:rsidR="00A04159" w:rsidRPr="00A04159" w:rsidRDefault="00A04159" w:rsidP="00A04159">
      <w:pPr>
        <w:jc w:val="center"/>
        <w:rPr>
          <w:b/>
          <w:bCs/>
          <w:sz w:val="32"/>
          <w:szCs w:val="32"/>
        </w:rPr>
      </w:pPr>
    </w:p>
    <w:p w:rsidR="00A04159" w:rsidRDefault="00D0543F" w:rsidP="00D0543F">
      <w:pPr>
        <w:ind w:left="5103"/>
        <w:jc w:val="center"/>
        <w:rPr>
          <w:sz w:val="32"/>
          <w:szCs w:val="32"/>
        </w:rPr>
      </w:pPr>
      <w:r>
        <w:rPr>
          <w:sz w:val="32"/>
          <w:szCs w:val="32"/>
        </w:rPr>
        <w:t>УТВЕРЖДАЮ</w:t>
      </w:r>
    </w:p>
    <w:p w:rsidR="00D0543F" w:rsidRDefault="00D0543F" w:rsidP="00D0543F">
      <w:pPr>
        <w:ind w:left="5103"/>
        <w:jc w:val="center"/>
        <w:rPr>
          <w:sz w:val="32"/>
          <w:szCs w:val="32"/>
        </w:rPr>
      </w:pPr>
      <w:r>
        <w:rPr>
          <w:sz w:val="32"/>
          <w:szCs w:val="32"/>
        </w:rPr>
        <w:t>Директор КОУМЦ по ГО и ЧС</w:t>
      </w:r>
    </w:p>
    <w:p w:rsidR="00D0543F" w:rsidRDefault="00D0543F" w:rsidP="00D0543F">
      <w:pPr>
        <w:ind w:left="5103"/>
        <w:jc w:val="center"/>
        <w:rPr>
          <w:sz w:val="32"/>
          <w:szCs w:val="32"/>
        </w:rPr>
      </w:pPr>
      <w:r>
        <w:rPr>
          <w:sz w:val="32"/>
          <w:szCs w:val="32"/>
        </w:rPr>
        <w:t>______________ М.В. Чернов</w:t>
      </w:r>
    </w:p>
    <w:p w:rsidR="00D0543F" w:rsidRPr="00A04159" w:rsidRDefault="00D0543F" w:rsidP="00D0543F">
      <w:pPr>
        <w:ind w:left="5103"/>
        <w:jc w:val="center"/>
        <w:rPr>
          <w:sz w:val="32"/>
          <w:szCs w:val="32"/>
        </w:rPr>
      </w:pPr>
      <w:r>
        <w:rPr>
          <w:sz w:val="32"/>
          <w:szCs w:val="32"/>
        </w:rPr>
        <w:t>«____» ________20 ____г.</w:t>
      </w:r>
    </w:p>
    <w:p w:rsidR="00A04159" w:rsidRPr="00A04159" w:rsidRDefault="00A04159" w:rsidP="00A04159">
      <w:pPr>
        <w:jc w:val="center"/>
        <w:outlineLvl w:val="0"/>
        <w:rPr>
          <w:rFonts w:ascii="Cambria" w:hAnsi="Cambria"/>
          <w:b/>
          <w:bCs/>
          <w:kern w:val="28"/>
          <w:sz w:val="32"/>
          <w:szCs w:val="32"/>
          <w:u w:val="single"/>
        </w:rPr>
      </w:pPr>
    </w:p>
    <w:p w:rsidR="00A04159" w:rsidRPr="00A04159" w:rsidRDefault="00A04159" w:rsidP="00A04159">
      <w:pPr>
        <w:jc w:val="center"/>
        <w:outlineLvl w:val="0"/>
        <w:rPr>
          <w:rFonts w:ascii="Cambria" w:hAnsi="Cambria"/>
          <w:b/>
          <w:bCs/>
          <w:kern w:val="28"/>
          <w:sz w:val="32"/>
          <w:szCs w:val="32"/>
          <w:u w:val="single"/>
        </w:rPr>
      </w:pPr>
    </w:p>
    <w:p w:rsidR="00A04159" w:rsidRPr="00A04159" w:rsidRDefault="00A04159" w:rsidP="00A04159">
      <w:pPr>
        <w:jc w:val="center"/>
        <w:outlineLvl w:val="0"/>
        <w:rPr>
          <w:rFonts w:ascii="Cambria" w:hAnsi="Cambria"/>
          <w:b/>
          <w:bCs/>
          <w:kern w:val="28"/>
          <w:sz w:val="32"/>
          <w:szCs w:val="32"/>
          <w:u w:val="single"/>
        </w:rPr>
      </w:pPr>
    </w:p>
    <w:p w:rsidR="008D2160" w:rsidRDefault="008D2160" w:rsidP="007B05A4">
      <w:pPr>
        <w:jc w:val="center"/>
        <w:rPr>
          <w:b/>
          <w:sz w:val="36"/>
          <w:szCs w:val="36"/>
        </w:rPr>
      </w:pPr>
      <w:r>
        <w:rPr>
          <w:b/>
          <w:sz w:val="36"/>
          <w:szCs w:val="36"/>
        </w:rPr>
        <w:t>РЕЖИМЫ ФУНКЦИОНИРОВАНИЯ ОРГАНОВ УПРАВЛЕНИЯ И СИЛ РСЧС И ИХ ВВЕДЕНИЕ. ВЫПОЛНЯЕМЫЕ МЕРОПРИЯТИЯ</w:t>
      </w:r>
    </w:p>
    <w:p w:rsidR="007B05A4" w:rsidRPr="007B05A4" w:rsidRDefault="007B05A4" w:rsidP="007B05A4">
      <w:pPr>
        <w:jc w:val="center"/>
        <w:rPr>
          <w:i/>
          <w:color w:val="FF0000"/>
        </w:rPr>
      </w:pPr>
    </w:p>
    <w:p w:rsidR="007B05A4" w:rsidRPr="00A04159" w:rsidRDefault="007B05A4" w:rsidP="007B05A4">
      <w:pPr>
        <w:jc w:val="both"/>
        <w:rPr>
          <w:b/>
          <w:sz w:val="32"/>
        </w:rPr>
      </w:pPr>
    </w:p>
    <w:p w:rsidR="007B05A4" w:rsidRDefault="007B05A4" w:rsidP="007B05A4">
      <w:pPr>
        <w:jc w:val="center"/>
        <w:rPr>
          <w:sz w:val="32"/>
          <w:szCs w:val="32"/>
        </w:rPr>
      </w:pPr>
    </w:p>
    <w:p w:rsidR="007B05A4" w:rsidRDefault="007B05A4" w:rsidP="007B05A4">
      <w:pPr>
        <w:jc w:val="center"/>
        <w:rPr>
          <w:sz w:val="32"/>
          <w:szCs w:val="32"/>
        </w:rPr>
      </w:pPr>
    </w:p>
    <w:p w:rsidR="007B05A4" w:rsidRDefault="007B05A4" w:rsidP="007B05A4">
      <w:pPr>
        <w:jc w:val="center"/>
        <w:rPr>
          <w:sz w:val="32"/>
          <w:szCs w:val="32"/>
        </w:rPr>
      </w:pPr>
    </w:p>
    <w:p w:rsidR="007B05A4" w:rsidRPr="00A04159" w:rsidRDefault="007B05A4" w:rsidP="007B05A4">
      <w:pPr>
        <w:jc w:val="center"/>
        <w:rPr>
          <w:sz w:val="32"/>
          <w:szCs w:val="32"/>
        </w:rPr>
      </w:pPr>
    </w:p>
    <w:p w:rsidR="007B05A4" w:rsidRDefault="007B05A4" w:rsidP="007B05A4">
      <w:pPr>
        <w:jc w:val="center"/>
        <w:rPr>
          <w:b/>
          <w:sz w:val="32"/>
          <w:szCs w:val="32"/>
        </w:rPr>
      </w:pPr>
      <w:r w:rsidRPr="007B05A4">
        <w:rPr>
          <w:b/>
          <w:sz w:val="32"/>
          <w:szCs w:val="32"/>
        </w:rPr>
        <w:t>Учебное пособие</w:t>
      </w:r>
    </w:p>
    <w:p w:rsidR="007B05A4" w:rsidRPr="008D2160" w:rsidRDefault="007B05A4" w:rsidP="007B05A4">
      <w:pPr>
        <w:jc w:val="center"/>
      </w:pPr>
    </w:p>
    <w:p w:rsidR="007B05A4" w:rsidRPr="00A04159" w:rsidRDefault="007B05A4" w:rsidP="007B05A4">
      <w:pPr>
        <w:jc w:val="center"/>
        <w:rPr>
          <w:sz w:val="32"/>
          <w:szCs w:val="32"/>
        </w:rPr>
      </w:pPr>
    </w:p>
    <w:p w:rsidR="007B05A4" w:rsidRPr="00A04159" w:rsidRDefault="007B05A4" w:rsidP="007B05A4">
      <w:pPr>
        <w:jc w:val="center"/>
        <w:rPr>
          <w:sz w:val="32"/>
          <w:szCs w:val="32"/>
        </w:rPr>
      </w:pPr>
    </w:p>
    <w:p w:rsidR="007B05A4" w:rsidRPr="00A04159" w:rsidRDefault="007B05A4" w:rsidP="007B05A4">
      <w:pPr>
        <w:ind w:left="6372"/>
        <w:rPr>
          <w:color w:val="FF0000"/>
        </w:rPr>
      </w:pPr>
    </w:p>
    <w:p w:rsidR="007B05A4" w:rsidRPr="00A04159" w:rsidRDefault="007B05A4" w:rsidP="007B05A4">
      <w:pPr>
        <w:jc w:val="center"/>
        <w:rPr>
          <w:sz w:val="28"/>
        </w:rPr>
      </w:pPr>
    </w:p>
    <w:p w:rsidR="007B05A4" w:rsidRPr="00A04159" w:rsidRDefault="007B05A4" w:rsidP="007B05A4">
      <w:pPr>
        <w:jc w:val="center"/>
        <w:rPr>
          <w:sz w:val="28"/>
        </w:rPr>
      </w:pPr>
    </w:p>
    <w:p w:rsidR="007B05A4" w:rsidRPr="00A04159" w:rsidRDefault="007B05A4" w:rsidP="007B05A4">
      <w:pPr>
        <w:jc w:val="center"/>
        <w:rPr>
          <w:sz w:val="28"/>
        </w:rPr>
      </w:pPr>
    </w:p>
    <w:p w:rsidR="007B05A4" w:rsidRPr="00A04159" w:rsidRDefault="007B05A4" w:rsidP="007B05A4">
      <w:pPr>
        <w:jc w:val="center"/>
        <w:rPr>
          <w:sz w:val="28"/>
        </w:rPr>
      </w:pPr>
    </w:p>
    <w:p w:rsidR="007B05A4" w:rsidRPr="00A04159" w:rsidRDefault="007B05A4" w:rsidP="007B05A4">
      <w:pPr>
        <w:jc w:val="center"/>
        <w:rPr>
          <w:sz w:val="28"/>
        </w:rPr>
      </w:pPr>
    </w:p>
    <w:p w:rsidR="007B05A4" w:rsidRPr="00A04159" w:rsidRDefault="007B05A4" w:rsidP="007B05A4">
      <w:pPr>
        <w:rPr>
          <w:sz w:val="28"/>
        </w:rPr>
      </w:pPr>
    </w:p>
    <w:p w:rsidR="007B05A4" w:rsidRPr="00A04159" w:rsidRDefault="007B05A4" w:rsidP="007B05A4">
      <w:pPr>
        <w:jc w:val="center"/>
        <w:rPr>
          <w:sz w:val="32"/>
        </w:rPr>
      </w:pPr>
    </w:p>
    <w:p w:rsidR="007B05A4" w:rsidRDefault="007B05A4" w:rsidP="007B05A4">
      <w:pPr>
        <w:jc w:val="center"/>
        <w:rPr>
          <w:sz w:val="32"/>
        </w:rPr>
      </w:pPr>
    </w:p>
    <w:p w:rsidR="00C5773E" w:rsidRPr="00A04159" w:rsidRDefault="00C5773E" w:rsidP="007B05A4">
      <w:pPr>
        <w:jc w:val="center"/>
        <w:rPr>
          <w:sz w:val="32"/>
        </w:rPr>
      </w:pPr>
    </w:p>
    <w:p w:rsidR="007B05A4" w:rsidRPr="00A04159" w:rsidRDefault="007B05A4" w:rsidP="007B05A4">
      <w:pPr>
        <w:jc w:val="center"/>
        <w:rPr>
          <w:sz w:val="32"/>
        </w:rPr>
      </w:pPr>
    </w:p>
    <w:p w:rsidR="007B05A4" w:rsidRPr="00A04159" w:rsidRDefault="007B05A4" w:rsidP="007B05A4">
      <w:pPr>
        <w:jc w:val="center"/>
        <w:rPr>
          <w:sz w:val="32"/>
        </w:rPr>
      </w:pPr>
    </w:p>
    <w:p w:rsidR="007B05A4" w:rsidRPr="00A04159" w:rsidRDefault="007B05A4" w:rsidP="007B05A4">
      <w:pPr>
        <w:jc w:val="center"/>
        <w:rPr>
          <w:sz w:val="32"/>
        </w:rPr>
      </w:pPr>
      <w:r w:rsidRPr="00A04159">
        <w:rPr>
          <w:sz w:val="32"/>
        </w:rPr>
        <w:t>г. Кемерово</w:t>
      </w:r>
    </w:p>
    <w:p w:rsidR="007B05A4" w:rsidRPr="007B05A4" w:rsidRDefault="007B05A4" w:rsidP="007B05A4">
      <w:pPr>
        <w:jc w:val="center"/>
        <w:rPr>
          <w:i/>
        </w:rPr>
      </w:pPr>
      <w:r w:rsidRPr="00A04159">
        <w:rPr>
          <w:sz w:val="32"/>
        </w:rPr>
        <w:t>20</w:t>
      </w:r>
      <w:r w:rsidR="009B3529">
        <w:rPr>
          <w:sz w:val="32"/>
        </w:rPr>
        <w:t>2</w:t>
      </w:r>
      <w:r w:rsidR="008D2160">
        <w:rPr>
          <w:sz w:val="32"/>
        </w:rPr>
        <w:t>1</w:t>
      </w:r>
    </w:p>
    <w:p w:rsidR="007B05A4" w:rsidRPr="007B05A4" w:rsidRDefault="007B05A4" w:rsidP="007B05A4">
      <w:pPr>
        <w:widowControl w:val="0"/>
        <w:shd w:val="clear" w:color="auto" w:fill="FFFFFF"/>
        <w:autoSpaceDE w:val="0"/>
        <w:autoSpaceDN w:val="0"/>
        <w:adjustRightInd w:val="0"/>
        <w:spacing w:line="418" w:lineRule="exact"/>
        <w:ind w:left="14" w:firstLine="720"/>
        <w:rPr>
          <w:color w:val="000000"/>
          <w:spacing w:val="-1"/>
          <w:sz w:val="32"/>
          <w:szCs w:val="32"/>
        </w:rPr>
      </w:pPr>
      <w:r w:rsidRPr="007B05A4">
        <w:rPr>
          <w:color w:val="000000"/>
          <w:sz w:val="32"/>
          <w:szCs w:val="32"/>
        </w:rPr>
        <w:lastRenderedPageBreak/>
        <w:t>Составител</w:t>
      </w:r>
      <w:r w:rsidR="0057572C">
        <w:rPr>
          <w:color w:val="000000"/>
          <w:sz w:val="32"/>
          <w:szCs w:val="32"/>
        </w:rPr>
        <w:t>ь</w:t>
      </w:r>
      <w:r w:rsidRPr="007B05A4">
        <w:rPr>
          <w:color w:val="000000"/>
          <w:sz w:val="32"/>
          <w:szCs w:val="32"/>
        </w:rPr>
        <w:t xml:space="preserve"> </w:t>
      </w:r>
      <w:r w:rsidR="00B6594B">
        <w:rPr>
          <w:b/>
          <w:bCs/>
          <w:color w:val="000000"/>
          <w:sz w:val="32"/>
          <w:szCs w:val="32"/>
        </w:rPr>
        <w:t>Т.С. Рецлав</w:t>
      </w:r>
      <w:r w:rsidRPr="007B05A4">
        <w:rPr>
          <w:b/>
          <w:bCs/>
          <w:color w:val="000000"/>
          <w:sz w:val="32"/>
          <w:szCs w:val="32"/>
        </w:rPr>
        <w:t xml:space="preserve"> </w:t>
      </w: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3422F2" w:rsidRPr="007B05A4" w:rsidRDefault="003422F2"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sz w:val="32"/>
          <w:szCs w:val="32"/>
        </w:rPr>
      </w:pPr>
    </w:p>
    <w:p w:rsidR="007B05A4" w:rsidRPr="007B05A4" w:rsidRDefault="0032392D" w:rsidP="007B05A4">
      <w:pPr>
        <w:widowControl w:val="0"/>
        <w:shd w:val="clear" w:color="auto" w:fill="FFFFFF"/>
        <w:autoSpaceDE w:val="0"/>
        <w:autoSpaceDN w:val="0"/>
        <w:adjustRightInd w:val="0"/>
        <w:ind w:right="6" w:firstLine="720"/>
        <w:jc w:val="both"/>
        <w:rPr>
          <w:sz w:val="20"/>
          <w:szCs w:val="20"/>
        </w:rPr>
      </w:pPr>
      <w:r w:rsidRPr="00B6594B">
        <w:rPr>
          <w:b/>
          <w:bCs/>
          <w:color w:val="000000"/>
          <w:spacing w:val="-7"/>
          <w:sz w:val="32"/>
          <w:szCs w:val="32"/>
        </w:rPr>
        <w:t xml:space="preserve">Учебное </w:t>
      </w:r>
      <w:r w:rsidR="007B05A4" w:rsidRPr="00B6594B">
        <w:rPr>
          <w:b/>
          <w:bCs/>
          <w:color w:val="000000"/>
          <w:spacing w:val="-7"/>
          <w:sz w:val="32"/>
          <w:szCs w:val="32"/>
        </w:rPr>
        <w:t>пособие</w:t>
      </w:r>
      <w:r w:rsidR="00F92333">
        <w:rPr>
          <w:b/>
          <w:bCs/>
          <w:color w:val="000000"/>
          <w:spacing w:val="-7"/>
          <w:sz w:val="32"/>
          <w:szCs w:val="32"/>
        </w:rPr>
        <w:t>:</w:t>
      </w:r>
      <w:r w:rsidR="007B05A4" w:rsidRPr="00B6594B">
        <w:rPr>
          <w:b/>
          <w:bCs/>
          <w:color w:val="000000"/>
          <w:spacing w:val="6"/>
          <w:sz w:val="32"/>
          <w:szCs w:val="32"/>
        </w:rPr>
        <w:t xml:space="preserve"> </w:t>
      </w:r>
      <w:r w:rsidR="00B6594B" w:rsidRPr="00B6594B">
        <w:rPr>
          <w:b/>
          <w:sz w:val="32"/>
          <w:szCs w:val="32"/>
        </w:rPr>
        <w:t>Режимы функционирования органов управления и сил РСЧС и их введение. Выполняемые мероприятия</w:t>
      </w:r>
      <w:r w:rsidR="00A21F22">
        <w:rPr>
          <w:b/>
          <w:sz w:val="32"/>
          <w:szCs w:val="32"/>
        </w:rPr>
        <w:t xml:space="preserve"> </w:t>
      </w:r>
      <w:r w:rsidR="0057572C">
        <w:rPr>
          <w:color w:val="000000"/>
          <w:spacing w:val="6"/>
          <w:sz w:val="32"/>
          <w:szCs w:val="32"/>
        </w:rPr>
        <w:t>/ КОУМЦ по ГО и ЧС; Сост.:</w:t>
      </w:r>
      <w:r w:rsidR="007B05A4" w:rsidRPr="007B05A4">
        <w:rPr>
          <w:color w:val="000000"/>
          <w:spacing w:val="6"/>
          <w:sz w:val="32"/>
          <w:szCs w:val="32"/>
        </w:rPr>
        <w:t xml:space="preserve"> </w:t>
      </w:r>
      <w:r w:rsidR="00B6594B">
        <w:rPr>
          <w:bCs/>
          <w:color w:val="000000"/>
          <w:spacing w:val="4"/>
          <w:sz w:val="32"/>
          <w:szCs w:val="32"/>
        </w:rPr>
        <w:t>Т.С. Рецлав</w:t>
      </w:r>
      <w:r w:rsidR="007B05A4" w:rsidRPr="007B05A4">
        <w:rPr>
          <w:b/>
          <w:bCs/>
          <w:color w:val="000000"/>
          <w:spacing w:val="4"/>
          <w:sz w:val="32"/>
          <w:szCs w:val="32"/>
        </w:rPr>
        <w:t xml:space="preserve">, </w:t>
      </w:r>
      <w:r w:rsidR="00E16EE7">
        <w:rPr>
          <w:color w:val="000000"/>
          <w:spacing w:val="1"/>
          <w:sz w:val="32"/>
          <w:szCs w:val="32"/>
        </w:rPr>
        <w:t>- Кемерово, 2021</w:t>
      </w:r>
      <w:r w:rsidR="007B05A4" w:rsidRPr="007B05A4">
        <w:rPr>
          <w:color w:val="000000"/>
          <w:spacing w:val="1"/>
          <w:sz w:val="32"/>
          <w:szCs w:val="32"/>
        </w:rPr>
        <w:t xml:space="preserve">. - </w:t>
      </w:r>
      <w:r w:rsidR="0085006D" w:rsidRPr="0085006D">
        <w:rPr>
          <w:color w:val="000000"/>
          <w:spacing w:val="1"/>
          <w:sz w:val="32"/>
          <w:szCs w:val="32"/>
        </w:rPr>
        <w:t>2</w:t>
      </w:r>
      <w:r w:rsidR="001271A9">
        <w:rPr>
          <w:color w:val="000000"/>
          <w:spacing w:val="1"/>
          <w:sz w:val="32"/>
          <w:szCs w:val="32"/>
        </w:rPr>
        <w:t>2</w:t>
      </w:r>
      <w:r w:rsidR="007B05A4" w:rsidRPr="0085006D">
        <w:rPr>
          <w:color w:val="000000"/>
          <w:spacing w:val="1"/>
          <w:sz w:val="32"/>
          <w:szCs w:val="32"/>
        </w:rPr>
        <w:t xml:space="preserve"> с.</w:t>
      </w:r>
    </w:p>
    <w:p w:rsidR="007B05A4" w:rsidRPr="003422F2" w:rsidRDefault="007B05A4" w:rsidP="007B05A4">
      <w:pPr>
        <w:widowControl w:val="0"/>
        <w:shd w:val="clear" w:color="auto" w:fill="FFFFFF"/>
        <w:autoSpaceDE w:val="0"/>
        <w:autoSpaceDN w:val="0"/>
        <w:adjustRightInd w:val="0"/>
        <w:spacing w:before="643" w:line="379" w:lineRule="exact"/>
        <w:ind w:firstLine="720"/>
        <w:jc w:val="both"/>
        <w:rPr>
          <w:sz w:val="20"/>
          <w:szCs w:val="20"/>
        </w:rPr>
      </w:pPr>
      <w:r w:rsidRPr="007B05A4">
        <w:rPr>
          <w:color w:val="000000"/>
          <w:spacing w:val="-9"/>
          <w:sz w:val="32"/>
          <w:szCs w:val="32"/>
        </w:rPr>
        <w:t>Для преподавательского состава при подго</w:t>
      </w:r>
      <w:r w:rsidR="00C12E51">
        <w:rPr>
          <w:color w:val="000000"/>
          <w:spacing w:val="-9"/>
          <w:sz w:val="32"/>
          <w:szCs w:val="32"/>
        </w:rPr>
        <w:t xml:space="preserve">товке к </w:t>
      </w:r>
      <w:r w:rsidR="00F92333">
        <w:rPr>
          <w:color w:val="000000"/>
          <w:spacing w:val="-9"/>
          <w:sz w:val="32"/>
          <w:szCs w:val="32"/>
        </w:rPr>
        <w:t>занятиям со слушателями и</w:t>
      </w:r>
      <w:r w:rsidR="00C12E51">
        <w:rPr>
          <w:color w:val="000000"/>
          <w:spacing w:val="-9"/>
          <w:sz w:val="32"/>
          <w:szCs w:val="32"/>
        </w:rPr>
        <w:t xml:space="preserve"> </w:t>
      </w:r>
      <w:r w:rsidR="00C12E51">
        <w:rPr>
          <w:bCs/>
          <w:color w:val="000000" w:themeColor="text1"/>
          <w:sz w:val="32"/>
          <w:szCs w:val="32"/>
        </w:rPr>
        <w:t>д</w:t>
      </w:r>
      <w:r w:rsidR="00C12E51" w:rsidRPr="00332AEA">
        <w:rPr>
          <w:bCs/>
          <w:color w:val="000000" w:themeColor="text1"/>
          <w:sz w:val="32"/>
          <w:szCs w:val="32"/>
        </w:rPr>
        <w:t xml:space="preserve">ля </w:t>
      </w:r>
      <w:r w:rsidR="00F92333">
        <w:rPr>
          <w:bCs/>
          <w:color w:val="000000" w:themeColor="text1"/>
          <w:sz w:val="32"/>
          <w:szCs w:val="32"/>
        </w:rPr>
        <w:t xml:space="preserve">самостоятельной подготовки </w:t>
      </w:r>
      <w:r w:rsidR="00C12E51" w:rsidRPr="00332AEA">
        <w:rPr>
          <w:bCs/>
          <w:color w:val="000000" w:themeColor="text1"/>
          <w:sz w:val="32"/>
          <w:szCs w:val="32"/>
        </w:rPr>
        <w:t>слушателей</w:t>
      </w:r>
      <w:r w:rsidR="00C12E51">
        <w:rPr>
          <w:bCs/>
          <w:color w:val="000000" w:themeColor="text1"/>
          <w:sz w:val="32"/>
          <w:szCs w:val="32"/>
        </w:rPr>
        <w:t xml:space="preserve"> по темам элективного модуля Дополнительных профессиональных программ повышения квалификации</w:t>
      </w:r>
      <w:r w:rsidR="00C12E51" w:rsidRPr="00332AEA">
        <w:rPr>
          <w:bCs/>
          <w:color w:val="000000" w:themeColor="text1"/>
          <w:sz w:val="32"/>
          <w:szCs w:val="32"/>
        </w:rPr>
        <w:t>.</w:t>
      </w:r>
      <w:r w:rsidRPr="007B05A4">
        <w:rPr>
          <w:color w:val="000000"/>
          <w:spacing w:val="-9"/>
          <w:sz w:val="32"/>
          <w:szCs w:val="32"/>
        </w:rPr>
        <w:t xml:space="preserve"> </w:t>
      </w:r>
      <w:r w:rsidRPr="00C5773E">
        <w:rPr>
          <w:color w:val="000000"/>
          <w:sz w:val="32"/>
          <w:szCs w:val="32"/>
        </w:rPr>
        <w:t>Содержи</w:t>
      </w:r>
      <w:r w:rsidR="00A21F22">
        <w:rPr>
          <w:color w:val="000000"/>
          <w:sz w:val="32"/>
          <w:szCs w:val="32"/>
        </w:rPr>
        <w:t xml:space="preserve">т порядок </w:t>
      </w:r>
      <w:proofErr w:type="gramStart"/>
      <w:r w:rsidR="00A21F22">
        <w:rPr>
          <w:color w:val="000000"/>
          <w:sz w:val="32"/>
          <w:szCs w:val="32"/>
        </w:rPr>
        <w:t>введения режимов функционирования органов управления</w:t>
      </w:r>
      <w:proofErr w:type="gramEnd"/>
      <w:r w:rsidR="00A21F22">
        <w:rPr>
          <w:color w:val="000000"/>
          <w:sz w:val="32"/>
          <w:szCs w:val="32"/>
        </w:rPr>
        <w:t xml:space="preserve"> и сил РСЧС</w:t>
      </w:r>
      <w:r w:rsidR="0028351E">
        <w:rPr>
          <w:color w:val="000000"/>
          <w:sz w:val="32"/>
          <w:szCs w:val="32"/>
        </w:rPr>
        <w:t xml:space="preserve"> и ТП РСЧС Кемеровской области – Кузбасса</w:t>
      </w:r>
      <w:r w:rsidR="00A21F22">
        <w:rPr>
          <w:color w:val="000000"/>
          <w:sz w:val="32"/>
          <w:szCs w:val="32"/>
        </w:rPr>
        <w:t>, а также сущность и организацию выполнения мероприятий, проводимых при различных режимах функционирования РСЧС.</w:t>
      </w:r>
    </w:p>
    <w:p w:rsidR="007B05A4" w:rsidRPr="007B05A4" w:rsidRDefault="007B05A4" w:rsidP="007B05A4">
      <w:pPr>
        <w:widowControl w:val="0"/>
        <w:shd w:val="clear" w:color="auto" w:fill="FFFFFF"/>
        <w:autoSpaceDE w:val="0"/>
        <w:autoSpaceDN w:val="0"/>
        <w:adjustRightInd w:val="0"/>
        <w:spacing w:before="552"/>
        <w:ind w:left="725"/>
        <w:rPr>
          <w:color w:val="000000"/>
          <w:spacing w:val="3"/>
          <w:sz w:val="32"/>
          <w:szCs w:val="32"/>
        </w:rPr>
      </w:pPr>
    </w:p>
    <w:p w:rsidR="003422F2" w:rsidRDefault="003422F2" w:rsidP="007B05A4">
      <w:pPr>
        <w:widowControl w:val="0"/>
        <w:shd w:val="clear" w:color="auto" w:fill="FFFFFF"/>
        <w:autoSpaceDE w:val="0"/>
        <w:autoSpaceDN w:val="0"/>
        <w:adjustRightInd w:val="0"/>
        <w:spacing w:before="552"/>
        <w:ind w:left="725"/>
        <w:rPr>
          <w:sz w:val="32"/>
          <w:szCs w:val="32"/>
        </w:rPr>
      </w:pPr>
    </w:p>
    <w:p w:rsidR="007B05A4" w:rsidRPr="007B05A4" w:rsidRDefault="007B05A4" w:rsidP="008B76B6">
      <w:pPr>
        <w:widowControl w:val="0"/>
        <w:shd w:val="clear" w:color="auto" w:fill="FFFFFF"/>
        <w:autoSpaceDE w:val="0"/>
        <w:autoSpaceDN w:val="0"/>
        <w:adjustRightInd w:val="0"/>
        <w:jc w:val="both"/>
        <w:rPr>
          <w:color w:val="000000"/>
          <w:spacing w:val="-4"/>
          <w:sz w:val="32"/>
          <w:szCs w:val="32"/>
        </w:rPr>
      </w:pPr>
      <w:r w:rsidRPr="007B05A4">
        <w:rPr>
          <w:color w:val="000000"/>
          <w:spacing w:val="-4"/>
          <w:sz w:val="32"/>
          <w:szCs w:val="32"/>
        </w:rPr>
        <w:t xml:space="preserve">Рецензенты: </w:t>
      </w:r>
    </w:p>
    <w:p w:rsidR="007B05A4" w:rsidRPr="0085006D" w:rsidRDefault="007B05A4" w:rsidP="008B76B6">
      <w:pPr>
        <w:widowControl w:val="0"/>
        <w:shd w:val="clear" w:color="auto" w:fill="FFFFFF"/>
        <w:autoSpaceDE w:val="0"/>
        <w:autoSpaceDN w:val="0"/>
        <w:adjustRightInd w:val="0"/>
        <w:jc w:val="both"/>
        <w:rPr>
          <w:color w:val="000000" w:themeColor="text1"/>
          <w:sz w:val="32"/>
          <w:szCs w:val="32"/>
        </w:rPr>
      </w:pPr>
      <w:r w:rsidRPr="0085006D">
        <w:rPr>
          <w:bCs/>
          <w:color w:val="000000" w:themeColor="text1"/>
          <w:spacing w:val="-4"/>
          <w:sz w:val="32"/>
          <w:szCs w:val="32"/>
        </w:rPr>
        <w:t>Старший методист КОУМЦ по ГО и ЧС Михеева И.В.</w:t>
      </w:r>
    </w:p>
    <w:p w:rsidR="007B05A4" w:rsidRPr="0085006D" w:rsidRDefault="0057572C" w:rsidP="008B76B6">
      <w:pPr>
        <w:widowControl w:val="0"/>
        <w:shd w:val="clear" w:color="auto" w:fill="FFFFFF"/>
        <w:autoSpaceDE w:val="0"/>
        <w:autoSpaceDN w:val="0"/>
        <w:adjustRightInd w:val="0"/>
        <w:jc w:val="both"/>
        <w:rPr>
          <w:bCs/>
          <w:color w:val="000000" w:themeColor="text1"/>
          <w:spacing w:val="-11"/>
          <w:sz w:val="32"/>
          <w:szCs w:val="32"/>
        </w:rPr>
      </w:pPr>
      <w:r w:rsidRPr="0085006D">
        <w:rPr>
          <w:bCs/>
          <w:color w:val="000000" w:themeColor="text1"/>
          <w:spacing w:val="-4"/>
          <w:sz w:val="32"/>
          <w:szCs w:val="32"/>
        </w:rPr>
        <w:t>Старший методист КОУМЦ по ГО и ЧС Степанова И.В.</w:t>
      </w:r>
    </w:p>
    <w:p w:rsidR="007B05A4" w:rsidRDefault="007B05A4" w:rsidP="007B05A4">
      <w:pPr>
        <w:widowControl w:val="0"/>
        <w:shd w:val="clear" w:color="auto" w:fill="FFFFFF"/>
        <w:autoSpaceDE w:val="0"/>
        <w:autoSpaceDN w:val="0"/>
        <w:adjustRightInd w:val="0"/>
        <w:rPr>
          <w:bCs/>
          <w:color w:val="000000"/>
          <w:spacing w:val="-11"/>
          <w:sz w:val="32"/>
          <w:szCs w:val="32"/>
        </w:rPr>
      </w:pPr>
    </w:p>
    <w:p w:rsidR="00CE6552" w:rsidRDefault="00CE6552" w:rsidP="007B05A4">
      <w:pPr>
        <w:widowControl w:val="0"/>
        <w:shd w:val="clear" w:color="auto" w:fill="FFFFFF"/>
        <w:autoSpaceDE w:val="0"/>
        <w:autoSpaceDN w:val="0"/>
        <w:adjustRightInd w:val="0"/>
        <w:rPr>
          <w:bCs/>
          <w:color w:val="000000"/>
          <w:spacing w:val="-11"/>
          <w:sz w:val="32"/>
          <w:szCs w:val="32"/>
        </w:rPr>
      </w:pPr>
    </w:p>
    <w:p w:rsidR="00F92333" w:rsidRDefault="00F92333" w:rsidP="007B05A4">
      <w:pPr>
        <w:widowControl w:val="0"/>
        <w:shd w:val="clear" w:color="auto" w:fill="FFFFFF"/>
        <w:autoSpaceDE w:val="0"/>
        <w:autoSpaceDN w:val="0"/>
        <w:adjustRightInd w:val="0"/>
        <w:rPr>
          <w:bCs/>
          <w:color w:val="000000"/>
          <w:spacing w:val="-11"/>
          <w:sz w:val="32"/>
          <w:szCs w:val="32"/>
        </w:rPr>
      </w:pPr>
    </w:p>
    <w:p w:rsidR="00B536BD" w:rsidRDefault="00B536BD" w:rsidP="007B05A4">
      <w:pPr>
        <w:widowControl w:val="0"/>
        <w:shd w:val="clear" w:color="auto" w:fill="FFFFFF"/>
        <w:autoSpaceDE w:val="0"/>
        <w:autoSpaceDN w:val="0"/>
        <w:adjustRightInd w:val="0"/>
        <w:rPr>
          <w:bCs/>
          <w:color w:val="000000"/>
          <w:spacing w:val="-11"/>
          <w:sz w:val="32"/>
          <w:szCs w:val="32"/>
        </w:rPr>
      </w:pPr>
    </w:p>
    <w:p w:rsidR="007B05A4" w:rsidRPr="007B05A4" w:rsidRDefault="007B05A4" w:rsidP="007B05A4">
      <w:pPr>
        <w:widowControl w:val="0"/>
        <w:shd w:val="clear" w:color="auto" w:fill="FFFFFF"/>
        <w:autoSpaceDE w:val="0"/>
        <w:autoSpaceDN w:val="0"/>
        <w:adjustRightInd w:val="0"/>
        <w:rPr>
          <w:sz w:val="32"/>
          <w:szCs w:val="32"/>
        </w:rPr>
      </w:pPr>
    </w:p>
    <w:p w:rsidR="007B05A4" w:rsidRPr="007B05A4" w:rsidRDefault="007B05A4" w:rsidP="007B05A4">
      <w:pPr>
        <w:widowControl w:val="0"/>
        <w:shd w:val="clear" w:color="auto" w:fill="FFFFFF"/>
        <w:autoSpaceDE w:val="0"/>
        <w:autoSpaceDN w:val="0"/>
        <w:adjustRightInd w:val="0"/>
        <w:jc w:val="right"/>
        <w:rPr>
          <w:sz w:val="32"/>
          <w:szCs w:val="32"/>
        </w:rPr>
      </w:pPr>
      <w:r w:rsidRPr="007B05A4">
        <w:rPr>
          <w:color w:val="000000"/>
          <w:spacing w:val="-2"/>
          <w:sz w:val="32"/>
          <w:szCs w:val="32"/>
        </w:rPr>
        <w:t>© КОУМЦ по ГО и ЧС, 20</w:t>
      </w:r>
      <w:r w:rsidR="00AE5EEB">
        <w:rPr>
          <w:color w:val="000000"/>
          <w:spacing w:val="-2"/>
          <w:sz w:val="32"/>
          <w:szCs w:val="32"/>
        </w:rPr>
        <w:t>21</w:t>
      </w:r>
    </w:p>
    <w:p w:rsidR="00A04159" w:rsidRPr="00A04159" w:rsidRDefault="00A04159" w:rsidP="00A04159">
      <w:pPr>
        <w:ind w:firstLine="709"/>
        <w:jc w:val="both"/>
        <w:rPr>
          <w:rFonts w:eastAsiaTheme="minorHAnsi"/>
          <w:sz w:val="28"/>
          <w:szCs w:val="22"/>
          <w:lang w:eastAsia="en-US"/>
        </w:rPr>
      </w:pPr>
      <w:r w:rsidRPr="00A04159">
        <w:rPr>
          <w:rFonts w:eastAsiaTheme="minorHAnsi"/>
          <w:sz w:val="28"/>
          <w:szCs w:val="22"/>
          <w:lang w:eastAsia="en-US"/>
        </w:rPr>
        <w:br w:type="page"/>
      </w:r>
      <w:bookmarkStart w:id="0" w:name="_GoBack"/>
      <w:bookmarkEnd w:id="0"/>
    </w:p>
    <w:sdt>
      <w:sdtPr>
        <w:rPr>
          <w:rFonts w:ascii="Times New Roman" w:eastAsiaTheme="minorEastAsia" w:hAnsi="Times New Roman" w:cs="Times New Roman"/>
          <w:b w:val="0"/>
          <w:bCs w:val="0"/>
          <w:color w:val="auto"/>
          <w:sz w:val="22"/>
          <w:szCs w:val="22"/>
        </w:rPr>
        <w:id w:val="-143743394"/>
        <w:docPartObj>
          <w:docPartGallery w:val="Table of Contents"/>
          <w:docPartUnique/>
        </w:docPartObj>
      </w:sdtPr>
      <w:sdtEndPr>
        <w:rPr>
          <w:rFonts w:asciiTheme="minorHAnsi" w:hAnsiTheme="minorHAnsi" w:cstheme="minorBidi"/>
        </w:rPr>
      </w:sdtEndPr>
      <w:sdtContent>
        <w:p w:rsidR="005B2ECD" w:rsidRDefault="005B2ECD" w:rsidP="005B2ECD">
          <w:pPr>
            <w:pStyle w:val="af4"/>
            <w:jc w:val="center"/>
            <w:rPr>
              <w:rFonts w:ascii="Times New Roman" w:hAnsi="Times New Roman" w:cs="Times New Roman"/>
              <w:color w:val="auto"/>
            </w:rPr>
          </w:pPr>
          <w:r>
            <w:rPr>
              <w:rFonts w:ascii="Times New Roman" w:hAnsi="Times New Roman" w:cs="Times New Roman"/>
              <w:color w:val="auto"/>
            </w:rPr>
            <w:t>СОДЕРЖАНИЕ</w:t>
          </w:r>
        </w:p>
        <w:p w:rsidR="005B2ECD" w:rsidRDefault="005B2ECD" w:rsidP="005B2ECD"/>
        <w:p w:rsidR="005B2ECD" w:rsidRPr="002E4EEF" w:rsidRDefault="005B2ECD" w:rsidP="005B2ECD"/>
        <w:p w:rsidR="005B2ECD" w:rsidRPr="007B05A4" w:rsidRDefault="005B2ECD" w:rsidP="008B76B6">
          <w:pPr>
            <w:pStyle w:val="13"/>
            <w:rPr>
              <w:rFonts w:ascii="Times New Roman" w:hAnsi="Times New Roman" w:cs="Times New Roman"/>
              <w:sz w:val="28"/>
              <w:szCs w:val="28"/>
            </w:rPr>
          </w:pPr>
          <w:r>
            <w:rPr>
              <w:rFonts w:ascii="Times New Roman" w:hAnsi="Times New Roman" w:cs="Times New Roman"/>
              <w:b/>
              <w:bCs/>
              <w:sz w:val="28"/>
              <w:szCs w:val="28"/>
            </w:rPr>
            <w:t>Введение</w:t>
          </w:r>
          <w:r w:rsidRPr="007B05A4">
            <w:rPr>
              <w:rFonts w:ascii="Times New Roman" w:hAnsi="Times New Roman" w:cs="Times New Roman"/>
              <w:sz w:val="28"/>
              <w:szCs w:val="28"/>
            </w:rPr>
            <w:ptab w:relativeTo="margin" w:alignment="right" w:leader="dot"/>
          </w:r>
          <w:r w:rsidR="001271A9">
            <w:rPr>
              <w:rFonts w:ascii="Times New Roman" w:hAnsi="Times New Roman" w:cs="Times New Roman"/>
              <w:b/>
              <w:sz w:val="28"/>
              <w:szCs w:val="28"/>
            </w:rPr>
            <w:t>6</w:t>
          </w:r>
        </w:p>
        <w:p w:rsidR="005B2ECD" w:rsidRDefault="005B2ECD" w:rsidP="008B76B6">
          <w:pPr>
            <w:pStyle w:val="13"/>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Режимы функционирования органов управления и сил единой государственной системы предупреждения и ликвидации ЧС</w:t>
          </w:r>
          <w:r w:rsidR="005D24DD">
            <w:rPr>
              <w:rFonts w:ascii="Times New Roman" w:hAnsi="Times New Roman" w:cs="Times New Roman"/>
              <w:b/>
              <w:bCs/>
              <w:sz w:val="28"/>
              <w:szCs w:val="28"/>
            </w:rPr>
            <w:t>. Порядок их введения</w:t>
          </w:r>
          <w:r>
            <w:rPr>
              <w:rFonts w:ascii="Times New Roman" w:hAnsi="Times New Roman" w:cs="Times New Roman"/>
              <w:b/>
              <w:bCs/>
              <w:sz w:val="28"/>
              <w:szCs w:val="28"/>
            </w:rPr>
            <w:t xml:space="preserve"> </w:t>
          </w:r>
          <w:r w:rsidRPr="007B05A4">
            <w:rPr>
              <w:rFonts w:ascii="Times New Roman" w:hAnsi="Times New Roman" w:cs="Times New Roman"/>
              <w:sz w:val="28"/>
              <w:szCs w:val="28"/>
            </w:rPr>
            <w:ptab w:relativeTo="margin" w:alignment="right" w:leader="dot"/>
          </w:r>
          <w:r w:rsidR="001271A9">
            <w:rPr>
              <w:rFonts w:ascii="Times New Roman" w:hAnsi="Times New Roman" w:cs="Times New Roman"/>
              <w:b/>
              <w:sz w:val="28"/>
              <w:szCs w:val="28"/>
            </w:rPr>
            <w:t>8</w:t>
          </w:r>
        </w:p>
        <w:p w:rsidR="00833EAF" w:rsidRPr="007B05A4" w:rsidRDefault="00833EAF" w:rsidP="008B76B6">
          <w:pPr>
            <w:pStyle w:val="13"/>
            <w:rPr>
              <w:rFonts w:ascii="Times New Roman" w:hAnsi="Times New Roman" w:cs="Times New Roman"/>
              <w:sz w:val="28"/>
              <w:szCs w:val="28"/>
            </w:rPr>
          </w:pPr>
          <w:r w:rsidRPr="00833EAF">
            <w:rPr>
              <w:rFonts w:ascii="Times New Roman" w:hAnsi="Times New Roman" w:cs="Times New Roman"/>
              <w:b/>
              <w:bCs/>
              <w:sz w:val="28"/>
              <w:szCs w:val="28"/>
              <w:lang w:val="en-US"/>
            </w:rPr>
            <w:t>II</w:t>
          </w:r>
          <w:r w:rsidRPr="00833EAF">
            <w:rPr>
              <w:rFonts w:ascii="Times New Roman" w:hAnsi="Times New Roman" w:cs="Times New Roman"/>
              <w:b/>
              <w:bCs/>
              <w:sz w:val="28"/>
              <w:szCs w:val="28"/>
            </w:rPr>
            <w:t xml:space="preserve">. </w:t>
          </w:r>
          <w:bookmarkStart w:id="1" w:name="_Toc447888479"/>
          <w:r w:rsidRPr="00833EAF">
            <w:rPr>
              <w:rFonts w:ascii="Times New Roman" w:hAnsi="Times New Roman" w:cs="Times New Roman"/>
              <w:b/>
              <w:sz w:val="28"/>
              <w:szCs w:val="28"/>
            </w:rPr>
            <w:t xml:space="preserve">Режимы функционирования и установление уровней реагирования территориальной подсистемы РСЧС </w:t>
          </w:r>
          <w:r>
            <w:rPr>
              <w:rFonts w:ascii="Times New Roman" w:hAnsi="Times New Roman" w:cs="Times New Roman"/>
              <w:b/>
              <w:sz w:val="28"/>
              <w:szCs w:val="28"/>
            </w:rPr>
            <w:t>К</w:t>
          </w:r>
          <w:r w:rsidRPr="00833EAF">
            <w:rPr>
              <w:rFonts w:ascii="Times New Roman" w:hAnsi="Times New Roman" w:cs="Times New Roman"/>
              <w:b/>
              <w:sz w:val="28"/>
              <w:szCs w:val="28"/>
            </w:rPr>
            <w:t>емеровской области</w:t>
          </w:r>
          <w:bookmarkEnd w:id="1"/>
          <w:r w:rsidR="00BD7D40">
            <w:rPr>
              <w:rFonts w:ascii="Times New Roman" w:hAnsi="Times New Roman" w:cs="Times New Roman"/>
              <w:b/>
              <w:sz w:val="28"/>
              <w:szCs w:val="28"/>
            </w:rPr>
            <w:t xml:space="preserve"> – </w:t>
          </w:r>
          <w:r>
            <w:rPr>
              <w:rFonts w:ascii="Times New Roman" w:hAnsi="Times New Roman" w:cs="Times New Roman"/>
              <w:b/>
              <w:sz w:val="28"/>
              <w:szCs w:val="28"/>
            </w:rPr>
            <w:t>К</w:t>
          </w:r>
          <w:r w:rsidRPr="00833EAF">
            <w:rPr>
              <w:rFonts w:ascii="Times New Roman" w:hAnsi="Times New Roman" w:cs="Times New Roman"/>
              <w:b/>
              <w:sz w:val="28"/>
              <w:szCs w:val="28"/>
            </w:rPr>
            <w:t>узбасса</w:t>
          </w:r>
          <w:r w:rsidRPr="00833EAF">
            <w:rPr>
              <w:rFonts w:ascii="Times New Roman" w:hAnsi="Times New Roman" w:cs="Times New Roman"/>
              <w:sz w:val="28"/>
              <w:szCs w:val="28"/>
            </w:rPr>
            <w:t xml:space="preserve"> </w:t>
          </w:r>
          <w:r w:rsidRPr="007B05A4">
            <w:rPr>
              <w:rFonts w:ascii="Times New Roman" w:hAnsi="Times New Roman" w:cs="Times New Roman"/>
              <w:sz w:val="28"/>
              <w:szCs w:val="28"/>
            </w:rPr>
            <w:ptab w:relativeTo="margin" w:alignment="right" w:leader="dot"/>
          </w:r>
          <w:r w:rsidR="00D0543F" w:rsidRPr="00D0543F">
            <w:rPr>
              <w:rFonts w:ascii="Times New Roman" w:hAnsi="Times New Roman" w:cs="Times New Roman"/>
              <w:b/>
              <w:sz w:val="28"/>
              <w:szCs w:val="28"/>
            </w:rPr>
            <w:t>1</w:t>
          </w:r>
          <w:r w:rsidR="001271A9">
            <w:rPr>
              <w:rFonts w:ascii="Times New Roman" w:hAnsi="Times New Roman" w:cs="Times New Roman"/>
              <w:b/>
              <w:sz w:val="28"/>
              <w:szCs w:val="28"/>
            </w:rPr>
            <w:t>2</w:t>
          </w:r>
        </w:p>
        <w:p w:rsidR="00B536BD" w:rsidRPr="007B05A4" w:rsidRDefault="00B536BD" w:rsidP="008B76B6">
          <w:pPr>
            <w:pStyle w:val="13"/>
            <w:rPr>
              <w:rFonts w:ascii="Times New Roman" w:hAnsi="Times New Roman" w:cs="Times New Roman"/>
              <w:sz w:val="28"/>
              <w:szCs w:val="28"/>
            </w:rPr>
          </w:pPr>
          <w:r w:rsidRPr="00B536BD">
            <w:rPr>
              <w:rFonts w:ascii="Times New Roman" w:hAnsi="Times New Roman" w:cs="Times New Roman"/>
              <w:b/>
              <w:bCs/>
              <w:sz w:val="28"/>
              <w:szCs w:val="28"/>
              <w:lang w:val="en-US"/>
            </w:rPr>
            <w:t>III</w:t>
          </w:r>
          <w:r w:rsidRPr="00B536BD">
            <w:rPr>
              <w:rFonts w:ascii="Times New Roman" w:hAnsi="Times New Roman" w:cs="Times New Roman"/>
              <w:b/>
              <w:bCs/>
              <w:sz w:val="28"/>
              <w:szCs w:val="28"/>
            </w:rPr>
            <w:t>. Мероприятия, проводимые органами управления и силами РСЧС при различных режимах функционирования РСЧС</w:t>
          </w:r>
          <w:r w:rsidRPr="00833EAF">
            <w:rPr>
              <w:rFonts w:ascii="Times New Roman" w:hAnsi="Times New Roman" w:cs="Times New Roman"/>
              <w:sz w:val="28"/>
              <w:szCs w:val="28"/>
            </w:rPr>
            <w:t xml:space="preserve"> </w:t>
          </w:r>
          <w:r w:rsidRPr="007B05A4">
            <w:rPr>
              <w:rFonts w:ascii="Times New Roman" w:hAnsi="Times New Roman" w:cs="Times New Roman"/>
              <w:sz w:val="28"/>
              <w:szCs w:val="28"/>
            </w:rPr>
            <w:ptab w:relativeTo="margin" w:alignment="right" w:leader="dot"/>
          </w:r>
          <w:r w:rsidR="00D0543F" w:rsidRPr="00D0543F">
            <w:rPr>
              <w:rFonts w:ascii="Times New Roman" w:hAnsi="Times New Roman" w:cs="Times New Roman"/>
              <w:b/>
              <w:sz w:val="28"/>
              <w:szCs w:val="28"/>
            </w:rPr>
            <w:t>1</w:t>
          </w:r>
          <w:r w:rsidR="001271A9">
            <w:rPr>
              <w:rFonts w:ascii="Times New Roman" w:hAnsi="Times New Roman" w:cs="Times New Roman"/>
              <w:b/>
              <w:bCs/>
              <w:sz w:val="28"/>
              <w:szCs w:val="28"/>
            </w:rPr>
            <w:t>6</w:t>
          </w:r>
        </w:p>
        <w:p w:rsidR="00D0543F" w:rsidRDefault="00B536BD" w:rsidP="008B76B6">
          <w:pPr>
            <w:pStyle w:val="13"/>
            <w:rPr>
              <w:rFonts w:ascii="Times New Roman" w:hAnsi="Times New Roman" w:cs="Times New Roman"/>
              <w:b/>
              <w:bCs/>
              <w:sz w:val="28"/>
              <w:szCs w:val="28"/>
            </w:rPr>
          </w:pPr>
          <w:r>
            <w:rPr>
              <w:rFonts w:ascii="Times New Roman" w:hAnsi="Times New Roman" w:cs="Times New Roman"/>
              <w:b/>
              <w:sz w:val="28"/>
              <w:szCs w:val="28"/>
            </w:rPr>
            <w:t>Заключение</w:t>
          </w:r>
          <w:r w:rsidRPr="00833EAF">
            <w:rPr>
              <w:rFonts w:ascii="Times New Roman" w:hAnsi="Times New Roman" w:cs="Times New Roman"/>
              <w:sz w:val="28"/>
              <w:szCs w:val="28"/>
            </w:rPr>
            <w:t xml:space="preserve"> </w:t>
          </w:r>
          <w:r w:rsidRPr="007B05A4">
            <w:rPr>
              <w:rFonts w:ascii="Times New Roman" w:hAnsi="Times New Roman" w:cs="Times New Roman"/>
              <w:sz w:val="28"/>
              <w:szCs w:val="28"/>
            </w:rPr>
            <w:ptab w:relativeTo="margin" w:alignment="right" w:leader="dot"/>
          </w:r>
          <w:r w:rsidR="001271A9">
            <w:rPr>
              <w:rFonts w:ascii="Times New Roman" w:hAnsi="Times New Roman" w:cs="Times New Roman"/>
              <w:b/>
              <w:sz w:val="28"/>
              <w:szCs w:val="28"/>
            </w:rPr>
            <w:t>21</w:t>
          </w:r>
        </w:p>
        <w:p w:rsidR="005B2ECD" w:rsidRPr="00D0543F" w:rsidRDefault="00D0543F" w:rsidP="001271A9">
          <w:pPr>
            <w:pStyle w:val="13"/>
          </w:pPr>
          <w:r>
            <w:rPr>
              <w:rFonts w:ascii="Times New Roman" w:hAnsi="Times New Roman" w:cs="Times New Roman"/>
              <w:b/>
              <w:bCs/>
              <w:sz w:val="28"/>
              <w:szCs w:val="28"/>
            </w:rPr>
            <w:t>Список используемых источников</w:t>
          </w:r>
          <w:r w:rsidRPr="00833EAF">
            <w:rPr>
              <w:rFonts w:ascii="Times New Roman" w:hAnsi="Times New Roman" w:cs="Times New Roman"/>
              <w:sz w:val="28"/>
              <w:szCs w:val="28"/>
            </w:rPr>
            <w:t xml:space="preserve"> </w:t>
          </w:r>
          <w:r w:rsidRPr="007B05A4">
            <w:rPr>
              <w:rFonts w:ascii="Times New Roman" w:hAnsi="Times New Roman" w:cs="Times New Roman"/>
              <w:sz w:val="28"/>
              <w:szCs w:val="28"/>
            </w:rPr>
            <w:ptab w:relativeTo="margin" w:alignment="right" w:leader="dot"/>
          </w:r>
          <w:r w:rsidRPr="00D0543F">
            <w:rPr>
              <w:rFonts w:ascii="Times New Roman" w:hAnsi="Times New Roman" w:cs="Times New Roman"/>
              <w:b/>
              <w:sz w:val="28"/>
              <w:szCs w:val="28"/>
            </w:rPr>
            <w:t>2</w:t>
          </w:r>
          <w:r w:rsidR="001271A9">
            <w:rPr>
              <w:rFonts w:ascii="Times New Roman" w:hAnsi="Times New Roman" w:cs="Times New Roman"/>
              <w:b/>
              <w:sz w:val="28"/>
              <w:szCs w:val="28"/>
            </w:rPr>
            <w:t>2</w:t>
          </w:r>
        </w:p>
      </w:sdtContent>
    </w:sdt>
    <w:p w:rsidR="007B05A4" w:rsidRPr="007B05A4" w:rsidRDefault="007B05A4" w:rsidP="005B2ECD">
      <w:pPr>
        <w:pStyle w:val="af4"/>
        <w:jc w:val="center"/>
        <w:rPr>
          <w:rFonts w:ascii="Times New Roman" w:hAnsi="Times New Roman" w:cs="Times New Roman"/>
        </w:rPr>
      </w:pPr>
    </w:p>
    <w:p w:rsidR="007B05A4" w:rsidRDefault="007B05A4" w:rsidP="006962CF">
      <w:pPr>
        <w:rPr>
          <w:rFonts w:eastAsiaTheme="minorHAnsi"/>
          <w:caps/>
          <w:sz w:val="28"/>
          <w:szCs w:val="28"/>
          <w:lang w:eastAsia="en-US"/>
        </w:rPr>
      </w:pPr>
      <w:r>
        <w:rPr>
          <w:rFonts w:eastAsiaTheme="minorHAnsi"/>
          <w:caps/>
          <w:sz w:val="28"/>
          <w:szCs w:val="28"/>
          <w:lang w:eastAsia="en-US"/>
        </w:rPr>
        <w:br w:type="page"/>
      </w:r>
    </w:p>
    <w:p w:rsidR="00A04159" w:rsidRPr="00BF6F88" w:rsidRDefault="00A04159" w:rsidP="00A04159">
      <w:pPr>
        <w:jc w:val="center"/>
        <w:rPr>
          <w:rFonts w:eastAsiaTheme="minorHAnsi"/>
          <w:caps/>
          <w:sz w:val="28"/>
          <w:szCs w:val="28"/>
          <w:lang w:eastAsia="en-US"/>
        </w:rPr>
      </w:pPr>
      <w:r w:rsidRPr="00BF6F88">
        <w:rPr>
          <w:rFonts w:eastAsiaTheme="minorHAnsi"/>
          <w:caps/>
          <w:sz w:val="28"/>
          <w:szCs w:val="28"/>
          <w:lang w:eastAsia="en-US"/>
        </w:rPr>
        <w:lastRenderedPageBreak/>
        <w:t>Введение</w:t>
      </w:r>
    </w:p>
    <w:p w:rsidR="00A04159" w:rsidRDefault="00A04159" w:rsidP="00A04159">
      <w:pPr>
        <w:jc w:val="center"/>
        <w:rPr>
          <w:rFonts w:eastAsiaTheme="minorHAnsi"/>
          <w:snapToGrid w:val="0"/>
          <w:sz w:val="28"/>
          <w:szCs w:val="28"/>
          <w:lang w:eastAsia="en-US"/>
        </w:rPr>
      </w:pPr>
    </w:p>
    <w:p w:rsidR="00AE33F7" w:rsidRPr="00A04159" w:rsidRDefault="00AE33F7" w:rsidP="00A04159">
      <w:pPr>
        <w:jc w:val="center"/>
        <w:rPr>
          <w:rFonts w:eastAsiaTheme="minorHAnsi"/>
          <w:snapToGrid w:val="0"/>
          <w:sz w:val="28"/>
          <w:szCs w:val="28"/>
          <w:lang w:eastAsia="en-US"/>
        </w:rPr>
      </w:pPr>
    </w:p>
    <w:p w:rsidR="00353A83" w:rsidRDefault="00C45C6C" w:rsidP="00F256B5">
      <w:pPr>
        <w:pStyle w:val="af5"/>
        <w:ind w:firstLine="709"/>
        <w:jc w:val="both"/>
        <w:rPr>
          <w:sz w:val="28"/>
          <w:szCs w:val="28"/>
        </w:rPr>
      </w:pPr>
      <w:r w:rsidRPr="00F256B5">
        <w:rPr>
          <w:sz w:val="28"/>
          <w:szCs w:val="28"/>
        </w:rPr>
        <w:t xml:space="preserve">Для прогнозирования, предотвращения и устранения последствий катастроф и природных катаклизмов в каждой цивилизованной стране создаются специальные организационные структуры. В России для решения этих задач функционирует централизованная система, объединяющая различные ветви государственной власти </w:t>
      </w:r>
      <w:r w:rsidR="00F256B5">
        <w:rPr>
          <w:sz w:val="28"/>
          <w:szCs w:val="28"/>
        </w:rPr>
        <w:t>–</w:t>
      </w:r>
      <w:r w:rsidRPr="00F256B5">
        <w:rPr>
          <w:sz w:val="28"/>
          <w:szCs w:val="28"/>
        </w:rPr>
        <w:t xml:space="preserve"> </w:t>
      </w:r>
      <w:r w:rsidRPr="00F256B5">
        <w:rPr>
          <w:rStyle w:val="af7"/>
          <w:b w:val="0"/>
          <w:bCs w:val="0"/>
          <w:sz w:val="28"/>
          <w:szCs w:val="28"/>
        </w:rPr>
        <w:t>Единая государственная система предупреждения и ликвидации чрезвычайных ситуаций</w:t>
      </w:r>
      <w:r w:rsidR="00FE1942">
        <w:rPr>
          <w:rStyle w:val="af7"/>
          <w:b w:val="0"/>
          <w:bCs w:val="0"/>
          <w:sz w:val="28"/>
          <w:szCs w:val="28"/>
        </w:rPr>
        <w:t xml:space="preserve"> (РСЧС)</w:t>
      </w:r>
      <w:r w:rsidRPr="00F256B5">
        <w:rPr>
          <w:sz w:val="28"/>
          <w:szCs w:val="28"/>
        </w:rPr>
        <w:t xml:space="preserve">. </w:t>
      </w:r>
      <w:r w:rsidR="00353A83">
        <w:rPr>
          <w:sz w:val="28"/>
          <w:szCs w:val="28"/>
        </w:rPr>
        <w:t xml:space="preserve"> </w:t>
      </w:r>
    </w:p>
    <w:p w:rsidR="00353A83" w:rsidRDefault="009B6F10" w:rsidP="00F256B5">
      <w:pPr>
        <w:pStyle w:val="af5"/>
        <w:ind w:firstLine="709"/>
        <w:jc w:val="both"/>
        <w:rPr>
          <w:sz w:val="28"/>
          <w:szCs w:val="28"/>
        </w:rPr>
      </w:pPr>
      <w:r w:rsidRPr="00F256B5">
        <w:rPr>
          <w:sz w:val="28"/>
          <w:szCs w:val="28"/>
        </w:rPr>
        <w:t>Сегодня </w:t>
      </w:r>
      <w:r w:rsidRPr="00F256B5">
        <w:rPr>
          <w:rStyle w:val="af7"/>
          <w:b w:val="0"/>
          <w:bCs w:val="0"/>
          <w:sz w:val="28"/>
          <w:szCs w:val="28"/>
        </w:rPr>
        <w:t>РСЧС</w:t>
      </w:r>
      <w:r w:rsidRPr="00F256B5">
        <w:rPr>
          <w:sz w:val="28"/>
          <w:szCs w:val="28"/>
        </w:rPr>
        <w:t xml:space="preserve"> является одним из ключевых звеньев структуры государственной власти. </w:t>
      </w:r>
    </w:p>
    <w:p w:rsidR="009B6F10" w:rsidRPr="00F256B5" w:rsidRDefault="009B6F10" w:rsidP="00F256B5">
      <w:pPr>
        <w:pStyle w:val="af5"/>
        <w:ind w:firstLine="709"/>
        <w:jc w:val="both"/>
        <w:rPr>
          <w:sz w:val="28"/>
          <w:szCs w:val="28"/>
        </w:rPr>
      </w:pPr>
      <w:r w:rsidRPr="00F256B5">
        <w:rPr>
          <w:sz w:val="28"/>
          <w:szCs w:val="28"/>
        </w:rPr>
        <w:t>Приоритетными направлениями работы </w:t>
      </w:r>
      <w:r w:rsidRPr="00F256B5">
        <w:rPr>
          <w:rStyle w:val="af7"/>
          <w:b w:val="0"/>
          <w:bCs w:val="0"/>
          <w:sz w:val="28"/>
          <w:szCs w:val="28"/>
        </w:rPr>
        <w:t>системы РСЧС</w:t>
      </w:r>
      <w:r w:rsidRPr="00F256B5">
        <w:rPr>
          <w:sz w:val="28"/>
          <w:szCs w:val="28"/>
        </w:rPr>
        <w:t> являются:</w:t>
      </w:r>
    </w:p>
    <w:p w:rsidR="009B6F10" w:rsidRPr="00F256B5" w:rsidRDefault="00F256B5" w:rsidP="002020DA">
      <w:pPr>
        <w:pStyle w:val="af5"/>
        <w:numPr>
          <w:ilvl w:val="0"/>
          <w:numId w:val="2"/>
        </w:numPr>
        <w:jc w:val="both"/>
        <w:rPr>
          <w:sz w:val="28"/>
          <w:szCs w:val="28"/>
        </w:rPr>
      </w:pPr>
      <w:r>
        <w:rPr>
          <w:sz w:val="28"/>
          <w:szCs w:val="28"/>
        </w:rPr>
        <w:t>р</w:t>
      </w:r>
      <w:r w:rsidR="009B6F10" w:rsidRPr="00F256B5">
        <w:rPr>
          <w:sz w:val="28"/>
          <w:szCs w:val="28"/>
        </w:rPr>
        <w:t>уководство структурными подразделениями централизованного подчинения, координация деятельнос</w:t>
      </w:r>
      <w:r>
        <w:rPr>
          <w:sz w:val="28"/>
          <w:szCs w:val="28"/>
        </w:rPr>
        <w:t>ти муниципальных органов власти;</w:t>
      </w:r>
    </w:p>
    <w:p w:rsidR="009B6F10" w:rsidRPr="00F256B5" w:rsidRDefault="00F256B5" w:rsidP="002020DA">
      <w:pPr>
        <w:pStyle w:val="af5"/>
        <w:numPr>
          <w:ilvl w:val="0"/>
          <w:numId w:val="2"/>
        </w:numPr>
        <w:jc w:val="both"/>
        <w:rPr>
          <w:sz w:val="28"/>
          <w:szCs w:val="28"/>
        </w:rPr>
      </w:pPr>
      <w:r>
        <w:rPr>
          <w:sz w:val="28"/>
          <w:szCs w:val="28"/>
        </w:rPr>
        <w:t>к</w:t>
      </w:r>
      <w:r w:rsidR="009B6F10" w:rsidRPr="00F256B5">
        <w:rPr>
          <w:sz w:val="28"/>
          <w:szCs w:val="28"/>
        </w:rPr>
        <w:t>онтролирующая деятельность. Надзорные и контролирующие инстанции осуществляют контроль деятельности органов государственной в</w:t>
      </w:r>
      <w:r>
        <w:rPr>
          <w:sz w:val="28"/>
          <w:szCs w:val="28"/>
        </w:rPr>
        <w:t>ласти и местного самоуправления;</w:t>
      </w:r>
    </w:p>
    <w:p w:rsidR="009B6F10" w:rsidRPr="00F256B5" w:rsidRDefault="00F256B5" w:rsidP="002020DA">
      <w:pPr>
        <w:pStyle w:val="af5"/>
        <w:numPr>
          <w:ilvl w:val="0"/>
          <w:numId w:val="2"/>
        </w:numPr>
        <w:jc w:val="both"/>
        <w:rPr>
          <w:sz w:val="28"/>
          <w:szCs w:val="28"/>
        </w:rPr>
      </w:pPr>
      <w:r>
        <w:rPr>
          <w:sz w:val="28"/>
          <w:szCs w:val="28"/>
        </w:rPr>
        <w:t>п</w:t>
      </w:r>
      <w:r w:rsidR="009B6F10" w:rsidRPr="00F256B5">
        <w:rPr>
          <w:sz w:val="28"/>
          <w:szCs w:val="28"/>
        </w:rPr>
        <w:t xml:space="preserve">роведение профилактической работы. Профилактическая деятельность заключается в разработке программ и проведении мероприятий, обеспечивающих своевременное предупреждение об угрозе экстремального </w:t>
      </w:r>
      <w:r>
        <w:rPr>
          <w:sz w:val="28"/>
          <w:szCs w:val="28"/>
        </w:rPr>
        <w:t>происшествия и его их масштабах;</w:t>
      </w:r>
    </w:p>
    <w:p w:rsidR="009B6F10" w:rsidRPr="00F256B5" w:rsidRDefault="00F256B5" w:rsidP="002020DA">
      <w:pPr>
        <w:pStyle w:val="af5"/>
        <w:numPr>
          <w:ilvl w:val="0"/>
          <w:numId w:val="2"/>
        </w:numPr>
        <w:jc w:val="both"/>
        <w:rPr>
          <w:sz w:val="28"/>
          <w:szCs w:val="28"/>
        </w:rPr>
      </w:pPr>
      <w:r>
        <w:rPr>
          <w:sz w:val="28"/>
          <w:szCs w:val="28"/>
        </w:rPr>
        <w:t>о</w:t>
      </w:r>
      <w:r w:rsidR="009B6F10" w:rsidRPr="00F256B5">
        <w:rPr>
          <w:sz w:val="28"/>
          <w:szCs w:val="28"/>
        </w:rPr>
        <w:t>бучающие и практические занятия. Обучение граждан нормам поведения в критических условиях предполагает разработку специальных программ, проведение обучающих семинаров и учебных тренировок. Обучение профильных работников МЧС, повышение их профессиональных навыков производится в специализированных образовательных центрах и учр</w:t>
      </w:r>
      <w:r>
        <w:rPr>
          <w:sz w:val="28"/>
          <w:szCs w:val="28"/>
        </w:rPr>
        <w:t>еждениях повышения квалификации;</w:t>
      </w:r>
    </w:p>
    <w:p w:rsidR="009B6F10" w:rsidRPr="00F256B5" w:rsidRDefault="00F256B5" w:rsidP="002020DA">
      <w:pPr>
        <w:pStyle w:val="af5"/>
        <w:numPr>
          <w:ilvl w:val="0"/>
          <w:numId w:val="2"/>
        </w:numPr>
        <w:jc w:val="both"/>
        <w:rPr>
          <w:sz w:val="28"/>
          <w:szCs w:val="28"/>
        </w:rPr>
      </w:pPr>
      <w:r>
        <w:rPr>
          <w:sz w:val="28"/>
          <w:szCs w:val="28"/>
        </w:rPr>
        <w:t>м</w:t>
      </w:r>
      <w:r w:rsidR="009B6F10" w:rsidRPr="00F256B5">
        <w:rPr>
          <w:sz w:val="28"/>
          <w:szCs w:val="28"/>
        </w:rPr>
        <w:t>атериально-техническое снаб</w:t>
      </w:r>
      <w:r>
        <w:rPr>
          <w:sz w:val="28"/>
          <w:szCs w:val="28"/>
        </w:rPr>
        <w:t>жение структурных подразделений.</w:t>
      </w:r>
    </w:p>
    <w:p w:rsidR="00647E23" w:rsidRPr="00F256B5" w:rsidRDefault="00647E23" w:rsidP="00F256B5">
      <w:pPr>
        <w:pStyle w:val="af5"/>
        <w:ind w:firstLine="709"/>
        <w:jc w:val="both"/>
        <w:rPr>
          <w:sz w:val="28"/>
          <w:szCs w:val="28"/>
        </w:rPr>
      </w:pPr>
      <w:r w:rsidRPr="00F256B5">
        <w:rPr>
          <w:sz w:val="28"/>
          <w:szCs w:val="28"/>
        </w:rPr>
        <w:t>Ключевую роль в реализации государственной программы в плане защиты граждан, природных и материальных ресурсов играет проектирование и внедрение единой программы действий для подразделений разных </w:t>
      </w:r>
      <w:r w:rsidRPr="00F256B5">
        <w:rPr>
          <w:rStyle w:val="af7"/>
          <w:b w:val="0"/>
          <w:bCs w:val="0"/>
          <w:sz w:val="28"/>
          <w:szCs w:val="28"/>
        </w:rPr>
        <w:t>уровней РСЧС</w:t>
      </w:r>
      <w:r w:rsidRPr="00F256B5">
        <w:rPr>
          <w:sz w:val="28"/>
          <w:szCs w:val="28"/>
        </w:rPr>
        <w:t>. Это стало возможным благодаря скоординированн</w:t>
      </w:r>
      <w:r w:rsidR="00F256B5">
        <w:rPr>
          <w:sz w:val="28"/>
          <w:szCs w:val="28"/>
        </w:rPr>
        <w:t>ой работе всех звеньев системы (в</w:t>
      </w:r>
      <w:r w:rsidRPr="00F256B5">
        <w:rPr>
          <w:sz w:val="28"/>
          <w:szCs w:val="28"/>
        </w:rPr>
        <w:t xml:space="preserve"> прошлом эти вопросы решались самостоятельно каждым подразделением). </w:t>
      </w:r>
    </w:p>
    <w:p w:rsidR="00D647F9" w:rsidRPr="00D647F9" w:rsidRDefault="00D647F9" w:rsidP="00F256B5">
      <w:pPr>
        <w:pStyle w:val="af5"/>
        <w:ind w:firstLine="709"/>
        <w:jc w:val="both"/>
        <w:rPr>
          <w:color w:val="000000" w:themeColor="text1"/>
          <w:sz w:val="28"/>
          <w:szCs w:val="28"/>
        </w:rPr>
      </w:pPr>
      <w:r w:rsidRPr="00D647F9">
        <w:rPr>
          <w:color w:val="000000" w:themeColor="text1"/>
          <w:sz w:val="28"/>
          <w:szCs w:val="28"/>
        </w:rPr>
        <w:t xml:space="preserve">РСЧС, </w:t>
      </w:r>
      <w:proofErr w:type="gramStart"/>
      <w:r w:rsidRPr="00D647F9">
        <w:rPr>
          <w:color w:val="000000" w:themeColor="text1"/>
          <w:sz w:val="28"/>
          <w:szCs w:val="28"/>
        </w:rPr>
        <w:t>состоящая</w:t>
      </w:r>
      <w:proofErr w:type="gramEnd"/>
      <w:r w:rsidRPr="00D647F9">
        <w:rPr>
          <w:color w:val="000000" w:themeColor="text1"/>
          <w:sz w:val="28"/>
          <w:szCs w:val="28"/>
        </w:rPr>
        <w:t xml:space="preserve"> из функциональных и территориальных подсистем, действует на федеральном, межрегиональном, региональном, муниципальном и объектовом уровнях. Орг</w:t>
      </w:r>
      <w:r>
        <w:rPr>
          <w:color w:val="000000" w:themeColor="text1"/>
          <w:sz w:val="28"/>
          <w:szCs w:val="28"/>
        </w:rPr>
        <w:t>анизация, состав сил и средств функциональных подсистем</w:t>
      </w:r>
      <w:r w:rsidRPr="00D647F9">
        <w:rPr>
          <w:color w:val="000000" w:themeColor="text1"/>
          <w:sz w:val="28"/>
          <w:szCs w:val="28"/>
        </w:rPr>
        <w:t>, а также порядок их деятельности определяются положениями о них, утверждаемыми руководителями</w:t>
      </w:r>
      <w:r w:rsidR="00FE1942">
        <w:rPr>
          <w:color w:val="000000" w:themeColor="text1"/>
          <w:sz w:val="28"/>
          <w:szCs w:val="28"/>
        </w:rPr>
        <w:t xml:space="preserve"> государственных органов исполнительной власти </w:t>
      </w:r>
      <w:r w:rsidRPr="00D647F9">
        <w:rPr>
          <w:color w:val="000000" w:themeColor="text1"/>
          <w:sz w:val="28"/>
          <w:szCs w:val="28"/>
        </w:rPr>
        <w:t xml:space="preserve">и государственных корпораций по согласованию с МЧС России. Организация, состав сил и средств </w:t>
      </w:r>
      <w:r>
        <w:rPr>
          <w:color w:val="000000" w:themeColor="text1"/>
          <w:sz w:val="28"/>
          <w:szCs w:val="28"/>
        </w:rPr>
        <w:t>территориальных подсистем</w:t>
      </w:r>
      <w:r w:rsidRPr="00D647F9">
        <w:rPr>
          <w:color w:val="000000" w:themeColor="text1"/>
          <w:sz w:val="28"/>
          <w:szCs w:val="28"/>
        </w:rPr>
        <w:t xml:space="preserve">, а также порядок их деятельности определяются положениями о них, утверждаемыми в установленном порядке </w:t>
      </w:r>
      <w:r w:rsidR="00FE1942">
        <w:rPr>
          <w:color w:val="000000" w:themeColor="text1"/>
          <w:sz w:val="28"/>
          <w:szCs w:val="28"/>
        </w:rPr>
        <w:t xml:space="preserve">органами государственной власти </w:t>
      </w:r>
      <w:r w:rsidRPr="00D647F9">
        <w:rPr>
          <w:color w:val="000000" w:themeColor="text1"/>
          <w:sz w:val="28"/>
          <w:szCs w:val="28"/>
        </w:rPr>
        <w:t>субъектов Российской Федерации.</w:t>
      </w:r>
    </w:p>
    <w:p w:rsidR="00647E23" w:rsidRDefault="00F256B5" w:rsidP="00F256B5">
      <w:pPr>
        <w:pStyle w:val="af5"/>
        <w:ind w:firstLine="709"/>
        <w:jc w:val="both"/>
        <w:rPr>
          <w:sz w:val="28"/>
          <w:szCs w:val="28"/>
        </w:rPr>
      </w:pPr>
      <w:r w:rsidRPr="00F256B5">
        <w:rPr>
          <w:sz w:val="28"/>
          <w:szCs w:val="28"/>
        </w:rPr>
        <w:lastRenderedPageBreak/>
        <w:t>РСЧС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обозначенных задач.</w:t>
      </w:r>
    </w:p>
    <w:p w:rsidR="00097A3F" w:rsidRDefault="00097A3F" w:rsidP="00F256B5">
      <w:pPr>
        <w:pStyle w:val="af5"/>
        <w:ind w:firstLine="709"/>
        <w:jc w:val="both"/>
        <w:rPr>
          <w:sz w:val="28"/>
          <w:szCs w:val="28"/>
        </w:rPr>
      </w:pPr>
    </w:p>
    <w:p w:rsidR="00097A3F" w:rsidRDefault="00097A3F">
      <w:pPr>
        <w:rPr>
          <w:sz w:val="28"/>
          <w:szCs w:val="28"/>
        </w:rPr>
      </w:pPr>
      <w:r>
        <w:rPr>
          <w:sz w:val="28"/>
          <w:szCs w:val="28"/>
        </w:rPr>
        <w:br w:type="page"/>
      </w:r>
    </w:p>
    <w:p w:rsidR="00097A3F" w:rsidRDefault="00097A3F" w:rsidP="00F256B5">
      <w:pPr>
        <w:pStyle w:val="af5"/>
        <w:ind w:firstLine="709"/>
        <w:jc w:val="both"/>
        <w:rPr>
          <w:sz w:val="28"/>
          <w:szCs w:val="28"/>
        </w:rPr>
      </w:pPr>
    </w:p>
    <w:p w:rsidR="00D647F9" w:rsidRPr="00F256B5" w:rsidRDefault="00D647F9" w:rsidP="00F256B5">
      <w:pPr>
        <w:pStyle w:val="af5"/>
        <w:ind w:firstLine="709"/>
        <w:jc w:val="both"/>
        <w:rPr>
          <w:sz w:val="28"/>
          <w:szCs w:val="28"/>
        </w:rPr>
      </w:pPr>
    </w:p>
    <w:p w:rsidR="00C45C6C" w:rsidRPr="00F256B5" w:rsidRDefault="00C45C6C" w:rsidP="00F256B5">
      <w:pPr>
        <w:pStyle w:val="af5"/>
        <w:ind w:firstLine="709"/>
        <w:jc w:val="both"/>
        <w:rPr>
          <w:sz w:val="28"/>
          <w:szCs w:val="28"/>
        </w:rPr>
      </w:pPr>
    </w:p>
    <w:p w:rsidR="00C45C6C" w:rsidRPr="00F256B5" w:rsidRDefault="00C45C6C" w:rsidP="00F256B5">
      <w:pPr>
        <w:pStyle w:val="af5"/>
        <w:ind w:firstLine="709"/>
        <w:jc w:val="both"/>
        <w:rPr>
          <w:rFonts w:eastAsiaTheme="minorHAnsi"/>
          <w:sz w:val="28"/>
          <w:szCs w:val="28"/>
        </w:rPr>
      </w:pPr>
    </w:p>
    <w:p w:rsidR="002E4EEF" w:rsidRDefault="002E4EEF" w:rsidP="00A04159">
      <w:pPr>
        <w:spacing w:after="200" w:line="276" w:lineRule="auto"/>
        <w:contextualSpacing/>
        <w:jc w:val="both"/>
        <w:rPr>
          <w:rFonts w:eastAsiaTheme="minorHAnsi"/>
          <w:sz w:val="28"/>
          <w:szCs w:val="28"/>
          <w:lang w:eastAsia="en-US"/>
        </w:rPr>
      </w:pPr>
    </w:p>
    <w:p w:rsidR="002E4EEF" w:rsidRDefault="002E4EEF" w:rsidP="00A04159">
      <w:pPr>
        <w:spacing w:after="200" w:line="276" w:lineRule="auto"/>
        <w:contextualSpacing/>
        <w:jc w:val="both"/>
        <w:rPr>
          <w:rFonts w:eastAsiaTheme="minorHAnsi"/>
          <w:sz w:val="28"/>
          <w:szCs w:val="28"/>
          <w:lang w:eastAsia="en-US"/>
        </w:rPr>
      </w:pPr>
    </w:p>
    <w:p w:rsidR="002E4EEF" w:rsidRDefault="002E4EEF" w:rsidP="00A04159">
      <w:pPr>
        <w:spacing w:after="200" w:line="276" w:lineRule="auto"/>
        <w:contextualSpacing/>
        <w:jc w:val="both"/>
        <w:rPr>
          <w:rFonts w:eastAsiaTheme="minorHAnsi"/>
          <w:sz w:val="28"/>
          <w:szCs w:val="28"/>
          <w:lang w:eastAsia="en-US"/>
        </w:rPr>
      </w:pPr>
    </w:p>
    <w:p w:rsidR="002E4EEF" w:rsidRDefault="002E4EEF" w:rsidP="00A04159">
      <w:pPr>
        <w:spacing w:after="200" w:line="276" w:lineRule="auto"/>
        <w:contextualSpacing/>
        <w:jc w:val="both"/>
        <w:rPr>
          <w:rFonts w:eastAsiaTheme="minorHAnsi"/>
          <w:sz w:val="28"/>
          <w:szCs w:val="28"/>
          <w:lang w:eastAsia="en-US"/>
        </w:rPr>
      </w:pPr>
    </w:p>
    <w:p w:rsidR="002E4EEF" w:rsidRDefault="002E4EEF" w:rsidP="00A04159">
      <w:pPr>
        <w:spacing w:after="200" w:line="276" w:lineRule="auto"/>
        <w:contextualSpacing/>
        <w:jc w:val="both"/>
        <w:rPr>
          <w:rFonts w:eastAsiaTheme="minorHAnsi"/>
          <w:sz w:val="28"/>
          <w:szCs w:val="28"/>
          <w:lang w:eastAsia="en-US"/>
        </w:rPr>
      </w:pPr>
    </w:p>
    <w:p w:rsidR="002E4EEF" w:rsidRDefault="002E4EEF" w:rsidP="00A04159">
      <w:pPr>
        <w:spacing w:after="200" w:line="276" w:lineRule="auto"/>
        <w:contextualSpacing/>
        <w:jc w:val="both"/>
        <w:rPr>
          <w:rFonts w:eastAsiaTheme="minorHAnsi"/>
          <w:sz w:val="28"/>
          <w:szCs w:val="28"/>
          <w:lang w:eastAsia="en-US"/>
        </w:rPr>
      </w:pPr>
    </w:p>
    <w:p w:rsidR="002E4EEF" w:rsidRDefault="002E4EEF" w:rsidP="00A04159">
      <w:pPr>
        <w:spacing w:after="200" w:line="276" w:lineRule="auto"/>
        <w:contextualSpacing/>
        <w:jc w:val="both"/>
        <w:rPr>
          <w:rFonts w:eastAsiaTheme="minorHAnsi"/>
          <w:sz w:val="28"/>
          <w:szCs w:val="28"/>
          <w:lang w:eastAsia="en-US"/>
        </w:rPr>
      </w:pPr>
    </w:p>
    <w:p w:rsidR="002E4EEF" w:rsidRDefault="002E4EEF" w:rsidP="00A04159">
      <w:pPr>
        <w:spacing w:after="200" w:line="276" w:lineRule="auto"/>
        <w:contextualSpacing/>
        <w:jc w:val="both"/>
        <w:rPr>
          <w:rFonts w:eastAsiaTheme="minorHAnsi"/>
          <w:sz w:val="28"/>
          <w:szCs w:val="28"/>
          <w:lang w:eastAsia="en-US"/>
        </w:rPr>
      </w:pPr>
    </w:p>
    <w:p w:rsidR="002E4EEF" w:rsidRDefault="002E4EEF" w:rsidP="00A04159">
      <w:pPr>
        <w:spacing w:after="200" w:line="276" w:lineRule="auto"/>
        <w:contextualSpacing/>
        <w:jc w:val="both"/>
        <w:rPr>
          <w:rFonts w:eastAsiaTheme="minorHAnsi"/>
          <w:sz w:val="28"/>
          <w:szCs w:val="28"/>
          <w:lang w:eastAsia="en-US"/>
        </w:rPr>
      </w:pPr>
    </w:p>
    <w:p w:rsidR="002E4EEF" w:rsidRDefault="002E4EEF" w:rsidP="002E4EEF">
      <w:pPr>
        <w:spacing w:after="200" w:line="276" w:lineRule="auto"/>
        <w:contextualSpacing/>
        <w:jc w:val="center"/>
        <w:rPr>
          <w:rFonts w:eastAsiaTheme="minorHAnsi"/>
          <w:b/>
          <w:sz w:val="36"/>
          <w:szCs w:val="36"/>
          <w:lang w:eastAsia="en-US"/>
        </w:rPr>
      </w:pPr>
      <w:r w:rsidRPr="002E4EEF">
        <w:rPr>
          <w:rFonts w:eastAsiaTheme="minorHAnsi"/>
          <w:b/>
          <w:sz w:val="36"/>
          <w:szCs w:val="36"/>
          <w:lang w:val="en-US" w:eastAsia="en-US"/>
        </w:rPr>
        <w:t>I</w:t>
      </w:r>
      <w:r w:rsidRPr="00C647D5">
        <w:rPr>
          <w:rFonts w:eastAsiaTheme="minorHAnsi"/>
          <w:b/>
          <w:sz w:val="36"/>
          <w:szCs w:val="36"/>
          <w:lang w:eastAsia="en-US"/>
        </w:rPr>
        <w:t xml:space="preserve"> </w:t>
      </w:r>
      <w:r w:rsidRPr="002E4EEF">
        <w:rPr>
          <w:rFonts w:eastAsiaTheme="minorHAnsi"/>
          <w:b/>
          <w:sz w:val="36"/>
          <w:szCs w:val="36"/>
          <w:lang w:eastAsia="en-US"/>
        </w:rPr>
        <w:t>РАЗДЕЛ</w:t>
      </w:r>
    </w:p>
    <w:p w:rsidR="002E4EEF" w:rsidRDefault="002E4EEF" w:rsidP="002E4EEF">
      <w:pPr>
        <w:spacing w:after="200" w:line="276" w:lineRule="auto"/>
        <w:contextualSpacing/>
        <w:jc w:val="center"/>
        <w:rPr>
          <w:rFonts w:eastAsiaTheme="minorHAnsi"/>
          <w:b/>
          <w:sz w:val="36"/>
          <w:szCs w:val="36"/>
          <w:lang w:eastAsia="en-US"/>
        </w:rPr>
      </w:pPr>
    </w:p>
    <w:p w:rsidR="001C3BE2" w:rsidRDefault="00304CD0" w:rsidP="001C3BE2">
      <w:pPr>
        <w:spacing w:after="200" w:line="276" w:lineRule="auto"/>
        <w:contextualSpacing/>
        <w:jc w:val="center"/>
        <w:rPr>
          <w:b/>
          <w:bCs/>
          <w:sz w:val="36"/>
          <w:szCs w:val="36"/>
        </w:rPr>
      </w:pPr>
      <w:r w:rsidRPr="00304CD0">
        <w:rPr>
          <w:b/>
          <w:bCs/>
          <w:sz w:val="36"/>
          <w:szCs w:val="36"/>
        </w:rPr>
        <w:t>РЕЖИМЫ ФУНКЦИОНИРОВАНИЯ ОРГАНОВ УПРАВЛЕНИЯ И СИЛ ЕДИНОЙ ГОСУДАРСТВЕННОЙ СИСТЕМЫ ПРЕДУПРЕЖДЕНИЯ И ЛИКВИДАЦИИ ЧС</w:t>
      </w:r>
      <w:r w:rsidR="001C3BE2">
        <w:rPr>
          <w:b/>
          <w:bCs/>
          <w:sz w:val="36"/>
          <w:szCs w:val="36"/>
        </w:rPr>
        <w:t>.</w:t>
      </w:r>
    </w:p>
    <w:p w:rsidR="001C3BE2" w:rsidRPr="001C3BE2" w:rsidRDefault="001C3BE2" w:rsidP="001C3BE2">
      <w:pPr>
        <w:spacing w:after="200" w:line="276" w:lineRule="auto"/>
        <w:contextualSpacing/>
        <w:jc w:val="center"/>
        <w:rPr>
          <w:b/>
          <w:bCs/>
          <w:sz w:val="36"/>
          <w:szCs w:val="36"/>
        </w:rPr>
      </w:pPr>
      <w:r>
        <w:rPr>
          <w:b/>
          <w:bCs/>
          <w:sz w:val="36"/>
          <w:szCs w:val="36"/>
        </w:rPr>
        <w:t>ПОРЯДОК ИХ ВВЕДЕНИЯ</w:t>
      </w:r>
    </w:p>
    <w:p w:rsidR="002E4EEF" w:rsidRDefault="002E4EEF">
      <w:pPr>
        <w:rPr>
          <w:rFonts w:eastAsiaTheme="minorHAnsi"/>
          <w:sz w:val="28"/>
          <w:szCs w:val="28"/>
          <w:lang w:eastAsia="en-US"/>
        </w:rPr>
      </w:pPr>
      <w:r>
        <w:rPr>
          <w:rFonts w:eastAsiaTheme="minorHAnsi"/>
          <w:sz w:val="28"/>
          <w:szCs w:val="28"/>
          <w:lang w:eastAsia="en-US"/>
        </w:rPr>
        <w:br w:type="page"/>
      </w:r>
    </w:p>
    <w:p w:rsidR="0094625A" w:rsidRPr="0094625A" w:rsidRDefault="006378CD" w:rsidP="00103E21">
      <w:pPr>
        <w:pStyle w:val="af5"/>
        <w:ind w:firstLine="708"/>
        <w:jc w:val="both"/>
        <w:rPr>
          <w:b/>
          <w:color w:val="000000" w:themeColor="text1"/>
          <w:sz w:val="28"/>
          <w:szCs w:val="28"/>
        </w:rPr>
      </w:pPr>
      <w:proofErr w:type="gramStart"/>
      <w:r w:rsidRPr="006378CD">
        <w:rPr>
          <w:b/>
          <w:color w:val="000000" w:themeColor="text1"/>
          <w:sz w:val="28"/>
          <w:szCs w:val="28"/>
          <w:shd w:val="clear" w:color="auto" w:fill="FFFFFF"/>
        </w:rPr>
        <w:lastRenderedPageBreak/>
        <w:t>Режим функционирования органов управления и сил единой государственной системы предупреждения и ликвидации чрезвычайных ситуаций</w:t>
      </w:r>
      <w:r w:rsidRPr="006378CD">
        <w:rPr>
          <w:color w:val="000000" w:themeColor="text1"/>
          <w:sz w:val="28"/>
          <w:szCs w:val="28"/>
          <w:shd w:val="clear" w:color="auto" w:fill="FFFFFF"/>
        </w:rPr>
        <w:t xml:space="preserve"> </w:t>
      </w:r>
      <w:r>
        <w:rPr>
          <w:color w:val="000000" w:themeColor="text1"/>
          <w:sz w:val="28"/>
          <w:szCs w:val="28"/>
          <w:shd w:val="clear" w:color="auto" w:fill="FFFFFF"/>
        </w:rPr>
        <w:t>–</w:t>
      </w:r>
      <w:r w:rsidRPr="006378CD">
        <w:rPr>
          <w:color w:val="000000" w:themeColor="text1"/>
          <w:sz w:val="28"/>
          <w:szCs w:val="28"/>
          <w:shd w:val="clear" w:color="auto" w:fill="FFFFFF"/>
        </w:rPr>
        <w:t xml:space="preserve">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w:t>
      </w:r>
      <w:proofErr w:type="gramEnd"/>
      <w:r w:rsidRPr="006378CD">
        <w:rPr>
          <w:color w:val="000000" w:themeColor="text1"/>
          <w:sz w:val="28"/>
          <w:szCs w:val="28"/>
          <w:shd w:val="clear" w:color="auto" w:fill="FFFFFF"/>
        </w:rPr>
        <w:t xml:space="preserve"> или чрезвычайной ситуации.</w:t>
      </w:r>
      <w:r w:rsidR="0094625A">
        <w:rPr>
          <w:rStyle w:val="a5"/>
          <w:color w:val="000000" w:themeColor="text1"/>
          <w:sz w:val="28"/>
          <w:szCs w:val="28"/>
        </w:rPr>
        <w:footnoteReference w:id="1"/>
      </w:r>
    </w:p>
    <w:p w:rsidR="008124AB" w:rsidRDefault="008124AB" w:rsidP="00643B1B">
      <w:pPr>
        <w:pStyle w:val="af5"/>
        <w:ind w:firstLine="709"/>
        <w:jc w:val="both"/>
        <w:rPr>
          <w:color w:val="000000" w:themeColor="text1"/>
          <w:sz w:val="28"/>
          <w:szCs w:val="28"/>
        </w:rPr>
      </w:pPr>
      <w:r w:rsidRPr="000A4E4A">
        <w:rPr>
          <w:sz w:val="28"/>
          <w:szCs w:val="28"/>
        </w:rPr>
        <w:t>Режимы</w:t>
      </w:r>
      <w:r>
        <w:rPr>
          <w:sz w:val="28"/>
          <w:szCs w:val="28"/>
        </w:rPr>
        <w:t xml:space="preserve"> функционирования РСЧС</w:t>
      </w:r>
      <w:r w:rsidRPr="000A4E4A">
        <w:rPr>
          <w:sz w:val="28"/>
          <w:szCs w:val="28"/>
        </w:rPr>
        <w:t xml:space="preserve"> определены соответствующим Положением о РС</w:t>
      </w:r>
      <w:r>
        <w:rPr>
          <w:sz w:val="28"/>
          <w:szCs w:val="28"/>
        </w:rPr>
        <w:t>ЧС, утвержденн</w:t>
      </w:r>
      <w:r w:rsidR="0099350B">
        <w:rPr>
          <w:sz w:val="28"/>
          <w:szCs w:val="28"/>
        </w:rPr>
        <w:t>ы</w:t>
      </w:r>
      <w:r>
        <w:rPr>
          <w:sz w:val="28"/>
          <w:szCs w:val="28"/>
        </w:rPr>
        <w:t>м Постановлением Правительства от</w:t>
      </w:r>
      <w:r w:rsidRPr="00D109CA">
        <w:rPr>
          <w:sz w:val="28"/>
          <w:szCs w:val="28"/>
        </w:rPr>
        <w:t xml:space="preserve"> </w:t>
      </w:r>
      <w:r w:rsidRPr="000A4E4A">
        <w:rPr>
          <w:sz w:val="28"/>
          <w:szCs w:val="28"/>
        </w:rPr>
        <w:t>30</w:t>
      </w:r>
      <w:r w:rsidR="0099350B">
        <w:rPr>
          <w:sz w:val="28"/>
          <w:szCs w:val="28"/>
        </w:rPr>
        <w:t xml:space="preserve"> декабря </w:t>
      </w:r>
      <w:r w:rsidRPr="000A4E4A">
        <w:rPr>
          <w:sz w:val="28"/>
          <w:szCs w:val="28"/>
        </w:rPr>
        <w:t xml:space="preserve">2003 г. </w:t>
      </w:r>
      <w:r>
        <w:rPr>
          <w:sz w:val="28"/>
          <w:szCs w:val="28"/>
          <w:lang w:val="en-US"/>
        </w:rPr>
        <w:t>N</w:t>
      </w:r>
      <w:r>
        <w:rPr>
          <w:sz w:val="28"/>
          <w:szCs w:val="28"/>
        </w:rPr>
        <w:t xml:space="preserve"> </w:t>
      </w:r>
      <w:r w:rsidRPr="000A4E4A">
        <w:rPr>
          <w:sz w:val="28"/>
          <w:szCs w:val="28"/>
        </w:rPr>
        <w:t>794 «О единой государственной системе предупреждения и ликвидации ЧС».</w:t>
      </w:r>
    </w:p>
    <w:p w:rsidR="0050040C" w:rsidRDefault="007E0E15" w:rsidP="00643B1B">
      <w:pPr>
        <w:pStyle w:val="af5"/>
        <w:ind w:firstLine="709"/>
        <w:jc w:val="both"/>
        <w:rPr>
          <w:color w:val="000000" w:themeColor="text1"/>
          <w:sz w:val="28"/>
          <w:szCs w:val="28"/>
        </w:rPr>
      </w:pPr>
      <w:r>
        <w:rPr>
          <w:color w:val="000000" w:themeColor="text1"/>
          <w:sz w:val="28"/>
          <w:szCs w:val="28"/>
        </w:rPr>
        <w:t>О</w:t>
      </w:r>
      <w:r w:rsidR="00643B1B" w:rsidRPr="00643B1B">
        <w:rPr>
          <w:color w:val="000000" w:themeColor="text1"/>
          <w:sz w:val="28"/>
          <w:szCs w:val="28"/>
        </w:rPr>
        <w:t>рганы управления и силы единой системы функционируют в</w:t>
      </w:r>
      <w:r>
        <w:rPr>
          <w:color w:val="000000" w:themeColor="text1"/>
          <w:sz w:val="28"/>
          <w:szCs w:val="28"/>
        </w:rPr>
        <w:t xml:space="preserve"> режиме</w:t>
      </w:r>
      <w:r w:rsidR="0050040C">
        <w:rPr>
          <w:color w:val="000000" w:themeColor="text1"/>
          <w:sz w:val="28"/>
          <w:szCs w:val="28"/>
        </w:rPr>
        <w:t>:</w:t>
      </w:r>
    </w:p>
    <w:p w:rsidR="007E0E15" w:rsidRPr="007E0E15" w:rsidRDefault="007E0E15" w:rsidP="007E0E15">
      <w:pPr>
        <w:pStyle w:val="af3"/>
        <w:widowControl w:val="0"/>
        <w:numPr>
          <w:ilvl w:val="0"/>
          <w:numId w:val="23"/>
        </w:numPr>
        <w:autoSpaceDE w:val="0"/>
        <w:autoSpaceDN w:val="0"/>
        <w:adjustRightInd w:val="0"/>
        <w:jc w:val="both"/>
        <w:rPr>
          <w:color w:val="000000"/>
          <w:sz w:val="28"/>
          <w:szCs w:val="28"/>
        </w:rPr>
      </w:pPr>
      <w:r w:rsidRPr="007E0E15">
        <w:rPr>
          <w:b/>
          <w:color w:val="000000"/>
          <w:sz w:val="28"/>
          <w:szCs w:val="28"/>
        </w:rPr>
        <w:t>повседневной деятельности</w:t>
      </w:r>
      <w:r w:rsidRPr="007E0E15">
        <w:rPr>
          <w:color w:val="000000"/>
          <w:sz w:val="28"/>
          <w:szCs w:val="28"/>
        </w:rPr>
        <w:t xml:space="preserve"> – при отсутствии угрозы возникновения чрезвычайной ситуации;</w:t>
      </w:r>
    </w:p>
    <w:p w:rsidR="007E0E15" w:rsidRPr="007E0E15" w:rsidRDefault="007E0E15" w:rsidP="007E0E15">
      <w:pPr>
        <w:pStyle w:val="af3"/>
        <w:widowControl w:val="0"/>
        <w:numPr>
          <w:ilvl w:val="0"/>
          <w:numId w:val="23"/>
        </w:numPr>
        <w:autoSpaceDE w:val="0"/>
        <w:autoSpaceDN w:val="0"/>
        <w:adjustRightInd w:val="0"/>
        <w:jc w:val="both"/>
        <w:rPr>
          <w:color w:val="000000"/>
          <w:sz w:val="28"/>
          <w:szCs w:val="28"/>
        </w:rPr>
      </w:pPr>
      <w:r w:rsidRPr="007E0E15">
        <w:rPr>
          <w:b/>
          <w:color w:val="000000"/>
          <w:sz w:val="28"/>
          <w:szCs w:val="28"/>
        </w:rPr>
        <w:t>повышенной готовности</w:t>
      </w:r>
      <w:r w:rsidRPr="007E0E15">
        <w:rPr>
          <w:color w:val="000000"/>
          <w:sz w:val="28"/>
          <w:szCs w:val="28"/>
        </w:rPr>
        <w:t xml:space="preserve"> – при угрозе возникновения чрезвычайной ситуации;</w:t>
      </w:r>
    </w:p>
    <w:p w:rsidR="007E0E15" w:rsidRDefault="007E0E15" w:rsidP="007E0E15">
      <w:pPr>
        <w:pStyle w:val="af5"/>
        <w:numPr>
          <w:ilvl w:val="0"/>
          <w:numId w:val="23"/>
        </w:numPr>
        <w:jc w:val="both"/>
        <w:rPr>
          <w:color w:val="000000" w:themeColor="text1"/>
          <w:sz w:val="28"/>
          <w:szCs w:val="28"/>
        </w:rPr>
      </w:pPr>
      <w:r w:rsidRPr="00F200A5">
        <w:rPr>
          <w:b/>
          <w:color w:val="000000"/>
          <w:sz w:val="28"/>
          <w:szCs w:val="28"/>
        </w:rPr>
        <w:t>чрезвычайной ситуации</w:t>
      </w:r>
      <w:r w:rsidRPr="00F200A5">
        <w:rPr>
          <w:color w:val="000000"/>
          <w:sz w:val="28"/>
          <w:szCs w:val="28"/>
        </w:rPr>
        <w:t xml:space="preserve"> – при возникновении и ликвидации чрезвычайной ситуации.</w:t>
      </w:r>
    </w:p>
    <w:p w:rsidR="00593B0C" w:rsidRDefault="00593B0C" w:rsidP="00593B0C">
      <w:pPr>
        <w:pStyle w:val="af5"/>
        <w:ind w:firstLine="720"/>
        <w:jc w:val="both"/>
        <w:rPr>
          <w:color w:val="000000" w:themeColor="text1"/>
          <w:sz w:val="28"/>
          <w:szCs w:val="28"/>
        </w:rPr>
      </w:pPr>
    </w:p>
    <w:p w:rsidR="0050040C" w:rsidRDefault="00593B0C" w:rsidP="00593B0C">
      <w:pPr>
        <w:pStyle w:val="af5"/>
        <w:ind w:firstLine="720"/>
        <w:jc w:val="both"/>
        <w:rPr>
          <w:color w:val="000000" w:themeColor="text1"/>
          <w:sz w:val="28"/>
          <w:szCs w:val="28"/>
        </w:rPr>
      </w:pPr>
      <w:proofErr w:type="gramStart"/>
      <w:r>
        <w:rPr>
          <w:color w:val="000000" w:themeColor="text1"/>
          <w:sz w:val="28"/>
          <w:szCs w:val="28"/>
        </w:rPr>
        <w:t>Р</w:t>
      </w:r>
      <w:r w:rsidR="007E0E15">
        <w:rPr>
          <w:color w:val="000000" w:themeColor="text1"/>
          <w:sz w:val="28"/>
          <w:szCs w:val="28"/>
        </w:rPr>
        <w:t xml:space="preserve">ежимы </w:t>
      </w:r>
      <w:r w:rsidR="007E0E15" w:rsidRPr="00593B0C">
        <w:rPr>
          <w:b/>
          <w:color w:val="000000" w:themeColor="text1"/>
          <w:sz w:val="28"/>
          <w:szCs w:val="28"/>
        </w:rPr>
        <w:t>повышенной готовности</w:t>
      </w:r>
      <w:r w:rsidR="007E0E15">
        <w:rPr>
          <w:color w:val="000000" w:themeColor="text1"/>
          <w:sz w:val="28"/>
          <w:szCs w:val="28"/>
        </w:rPr>
        <w:t xml:space="preserve"> и </w:t>
      </w:r>
      <w:r w:rsidR="007E0E15" w:rsidRPr="00593B0C">
        <w:rPr>
          <w:b/>
          <w:color w:val="000000" w:themeColor="text1"/>
          <w:sz w:val="28"/>
          <w:szCs w:val="28"/>
        </w:rPr>
        <w:t>чрезвычайной ситуации</w:t>
      </w:r>
      <w:r w:rsidR="007E0E15">
        <w:rPr>
          <w:color w:val="000000" w:themeColor="text1"/>
          <w:sz w:val="28"/>
          <w:szCs w:val="28"/>
        </w:rPr>
        <w:t xml:space="preserve"> </w:t>
      </w:r>
      <w:r w:rsidRPr="00643B1B">
        <w:rPr>
          <w:color w:val="000000" w:themeColor="text1"/>
          <w:sz w:val="28"/>
          <w:szCs w:val="28"/>
        </w:rPr>
        <w:t>для соответствующих органов управления и сил единой системы устанавлива</w:t>
      </w:r>
      <w:r>
        <w:rPr>
          <w:color w:val="000000" w:themeColor="text1"/>
          <w:sz w:val="28"/>
          <w:szCs w:val="28"/>
        </w:rPr>
        <w:t>ются</w:t>
      </w:r>
      <w:r w:rsidRPr="00643B1B">
        <w:rPr>
          <w:color w:val="000000" w:themeColor="text1"/>
          <w:sz w:val="28"/>
          <w:szCs w:val="28"/>
        </w:rPr>
        <w:t xml:space="preserve"> </w:t>
      </w:r>
      <w:r>
        <w:rPr>
          <w:color w:val="000000" w:themeColor="text1"/>
          <w:sz w:val="28"/>
          <w:szCs w:val="28"/>
        </w:rPr>
        <w:t>р</w:t>
      </w:r>
      <w:r w:rsidR="0050040C" w:rsidRPr="00643B1B">
        <w:rPr>
          <w:color w:val="000000" w:themeColor="text1"/>
          <w:sz w:val="28"/>
          <w:szCs w:val="28"/>
        </w:rPr>
        <w:t>ешениями руководителей федеральных органов исполнительной власти,</w:t>
      </w:r>
      <w:r w:rsidR="00BE3C3E" w:rsidRPr="00BE3C3E">
        <w:rPr>
          <w:rFonts w:ascii="Arial" w:hAnsi="Arial" w:cs="Arial"/>
          <w:color w:val="444444"/>
          <w:shd w:val="clear" w:color="auto" w:fill="FFFFFF"/>
        </w:rPr>
        <w:t xml:space="preserve"> </w:t>
      </w:r>
      <w:r w:rsidR="00BE3C3E" w:rsidRPr="00BE3C3E">
        <w:rPr>
          <w:color w:val="000000" w:themeColor="text1"/>
          <w:sz w:val="28"/>
          <w:szCs w:val="28"/>
          <w:shd w:val="clear" w:color="auto" w:fill="FFFFFF"/>
        </w:rPr>
        <w:t>государственных корпораций,</w:t>
      </w:r>
      <w:r w:rsidR="0050040C" w:rsidRPr="00BE3C3E">
        <w:rPr>
          <w:color w:val="000000" w:themeColor="text1"/>
          <w:sz w:val="28"/>
          <w:szCs w:val="28"/>
        </w:rPr>
        <w:t xml:space="preserve"> </w:t>
      </w:r>
      <w:r w:rsidR="0050040C" w:rsidRPr="00643B1B">
        <w:rPr>
          <w:color w:val="000000" w:themeColor="text1"/>
          <w:sz w:val="28"/>
          <w:szCs w:val="28"/>
        </w:rPr>
        <w:t>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w:t>
      </w:r>
      <w:r>
        <w:rPr>
          <w:color w:val="000000" w:themeColor="text1"/>
          <w:sz w:val="28"/>
          <w:szCs w:val="28"/>
        </w:rPr>
        <w:t>.</w:t>
      </w:r>
      <w:proofErr w:type="gramEnd"/>
    </w:p>
    <w:p w:rsidR="00EC5147" w:rsidRDefault="00EC5147" w:rsidP="00EC5147">
      <w:pPr>
        <w:pStyle w:val="af5"/>
        <w:ind w:firstLine="709"/>
        <w:jc w:val="both"/>
        <w:rPr>
          <w:b/>
          <w:color w:val="000000" w:themeColor="text1"/>
          <w:sz w:val="28"/>
          <w:szCs w:val="28"/>
        </w:rPr>
      </w:pPr>
    </w:p>
    <w:p w:rsidR="00BE3C3E" w:rsidRPr="00BE3C3E" w:rsidRDefault="00BE3C3E" w:rsidP="00850CBC">
      <w:pPr>
        <w:pStyle w:val="af5"/>
        <w:ind w:firstLine="709"/>
        <w:jc w:val="both"/>
        <w:rPr>
          <w:color w:val="000000" w:themeColor="text1"/>
          <w:sz w:val="28"/>
          <w:szCs w:val="28"/>
        </w:rPr>
      </w:pPr>
      <w:r w:rsidRPr="00BE3C3E">
        <w:rPr>
          <w:color w:val="000000" w:themeColor="text1"/>
          <w:sz w:val="28"/>
          <w:szCs w:val="28"/>
          <w:shd w:val="clear" w:color="auto" w:fill="FFFFFF"/>
        </w:rPr>
        <w:t>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r>
        <w:rPr>
          <w:color w:val="000000" w:themeColor="text1"/>
          <w:sz w:val="28"/>
          <w:szCs w:val="28"/>
          <w:shd w:val="clear" w:color="auto" w:fill="FFFFFF"/>
        </w:rPr>
        <w:t>:</w:t>
      </w:r>
    </w:p>
    <w:p w:rsidR="005549E9" w:rsidRPr="00850CBC" w:rsidRDefault="005549E9" w:rsidP="00850CBC">
      <w:pPr>
        <w:pStyle w:val="af5"/>
        <w:ind w:firstLine="709"/>
        <w:jc w:val="both"/>
        <w:rPr>
          <w:sz w:val="28"/>
          <w:szCs w:val="28"/>
        </w:rPr>
      </w:pPr>
      <w:r w:rsidRPr="00850CBC">
        <w:rPr>
          <w:sz w:val="28"/>
          <w:szCs w:val="28"/>
        </w:rPr>
        <w:t>а) обстоятельства, послужившие основанием для введения режима</w:t>
      </w:r>
      <w:r w:rsidR="00850CBC">
        <w:rPr>
          <w:sz w:val="28"/>
          <w:szCs w:val="28"/>
        </w:rPr>
        <w:t xml:space="preserve"> </w:t>
      </w:r>
      <w:r w:rsidRPr="00850CBC">
        <w:rPr>
          <w:sz w:val="28"/>
          <w:szCs w:val="28"/>
        </w:rPr>
        <w:t>повышенной готовности или режима чрезвычайной ситуации;</w:t>
      </w:r>
    </w:p>
    <w:p w:rsidR="005549E9" w:rsidRPr="00850CBC" w:rsidRDefault="005549E9" w:rsidP="00850CBC">
      <w:pPr>
        <w:pStyle w:val="af5"/>
        <w:ind w:firstLine="709"/>
        <w:jc w:val="both"/>
        <w:rPr>
          <w:sz w:val="28"/>
          <w:szCs w:val="28"/>
        </w:rPr>
      </w:pPr>
      <w:r w:rsidRPr="00850CBC">
        <w:rPr>
          <w:sz w:val="28"/>
          <w:szCs w:val="28"/>
        </w:rPr>
        <w:t>б) границы территории, на которой может возникнуть чрезвычайная</w:t>
      </w:r>
      <w:r w:rsidR="00850CBC">
        <w:rPr>
          <w:sz w:val="28"/>
          <w:szCs w:val="28"/>
        </w:rPr>
        <w:t xml:space="preserve"> </w:t>
      </w:r>
      <w:r w:rsidRPr="00850CBC">
        <w:rPr>
          <w:sz w:val="28"/>
          <w:szCs w:val="28"/>
        </w:rPr>
        <w:t>ситуация, или границы зоны чрезвычайной ситуации;</w:t>
      </w:r>
    </w:p>
    <w:p w:rsidR="005549E9" w:rsidRPr="00850CBC" w:rsidRDefault="005549E9" w:rsidP="00850CBC">
      <w:pPr>
        <w:pStyle w:val="af5"/>
        <w:ind w:firstLine="709"/>
        <w:jc w:val="both"/>
        <w:rPr>
          <w:sz w:val="28"/>
          <w:szCs w:val="28"/>
        </w:rPr>
      </w:pPr>
      <w:r w:rsidRPr="00850CBC">
        <w:rPr>
          <w:sz w:val="28"/>
          <w:szCs w:val="28"/>
        </w:rPr>
        <w:t>в) силы и средства, привлекаемые к проведению мероприятий по</w:t>
      </w:r>
      <w:r w:rsidR="00850CBC">
        <w:rPr>
          <w:sz w:val="28"/>
          <w:szCs w:val="28"/>
        </w:rPr>
        <w:t xml:space="preserve"> </w:t>
      </w:r>
      <w:r w:rsidRPr="00850CBC">
        <w:rPr>
          <w:sz w:val="28"/>
          <w:szCs w:val="28"/>
        </w:rPr>
        <w:t>предупреждению и ликвидации чрезвычайной ситуации;</w:t>
      </w:r>
    </w:p>
    <w:p w:rsidR="005549E9" w:rsidRPr="00850CBC" w:rsidRDefault="005549E9" w:rsidP="00850CBC">
      <w:pPr>
        <w:pStyle w:val="af5"/>
        <w:ind w:firstLine="709"/>
        <w:jc w:val="both"/>
        <w:rPr>
          <w:sz w:val="28"/>
          <w:szCs w:val="28"/>
        </w:rPr>
      </w:pPr>
      <w:r w:rsidRPr="00850CBC">
        <w:rPr>
          <w:sz w:val="28"/>
          <w:szCs w:val="28"/>
        </w:rPr>
        <w:t>г) перечень мер по обеспечению защиты населения от чрезвычайной</w:t>
      </w:r>
      <w:r w:rsidR="00850CBC">
        <w:rPr>
          <w:sz w:val="28"/>
          <w:szCs w:val="28"/>
        </w:rPr>
        <w:t xml:space="preserve"> </w:t>
      </w:r>
      <w:r w:rsidRPr="00850CBC">
        <w:rPr>
          <w:sz w:val="28"/>
          <w:szCs w:val="28"/>
        </w:rPr>
        <w:t>ситуации или организации работ по ее ликвидации;</w:t>
      </w:r>
    </w:p>
    <w:p w:rsidR="005549E9" w:rsidRPr="00850CBC" w:rsidRDefault="005549E9" w:rsidP="00850CBC">
      <w:pPr>
        <w:pStyle w:val="af5"/>
        <w:ind w:firstLine="709"/>
        <w:jc w:val="both"/>
        <w:rPr>
          <w:sz w:val="28"/>
          <w:szCs w:val="28"/>
        </w:rPr>
      </w:pPr>
      <w:r w:rsidRPr="00850CBC">
        <w:rPr>
          <w:sz w:val="28"/>
          <w:szCs w:val="28"/>
        </w:rPr>
        <w:lastRenderedPageBreak/>
        <w:t>д) должностные лица, ответственные за осуществление мероприятий по</w:t>
      </w:r>
      <w:r w:rsidR="00850CBC">
        <w:rPr>
          <w:sz w:val="28"/>
          <w:szCs w:val="28"/>
        </w:rPr>
        <w:t xml:space="preserve"> </w:t>
      </w:r>
      <w:r w:rsidRPr="00850CBC">
        <w:rPr>
          <w:sz w:val="28"/>
          <w:szCs w:val="28"/>
        </w:rPr>
        <w:t>предупреждению чрезвычайной ситуации, или руководитель работ по</w:t>
      </w:r>
      <w:r w:rsidR="00850CBC">
        <w:rPr>
          <w:sz w:val="28"/>
          <w:szCs w:val="28"/>
        </w:rPr>
        <w:t xml:space="preserve"> </w:t>
      </w:r>
      <w:r w:rsidRPr="00850CBC">
        <w:rPr>
          <w:sz w:val="28"/>
          <w:szCs w:val="28"/>
        </w:rPr>
        <w:t>ликвидации чрезвычайной ситуации.</w:t>
      </w:r>
    </w:p>
    <w:p w:rsidR="0022214E" w:rsidRDefault="0022214E" w:rsidP="0022214E">
      <w:pPr>
        <w:pStyle w:val="af5"/>
        <w:ind w:firstLine="709"/>
        <w:jc w:val="both"/>
        <w:rPr>
          <w:color w:val="000000" w:themeColor="text1"/>
          <w:sz w:val="28"/>
          <w:szCs w:val="28"/>
        </w:rPr>
      </w:pPr>
    </w:p>
    <w:p w:rsidR="00850CBC" w:rsidRPr="00EC5147" w:rsidRDefault="00850CBC" w:rsidP="00EC5147">
      <w:pPr>
        <w:pStyle w:val="af5"/>
        <w:ind w:firstLine="709"/>
        <w:jc w:val="both"/>
        <w:rPr>
          <w:color w:val="000000" w:themeColor="text1"/>
          <w:sz w:val="28"/>
          <w:szCs w:val="28"/>
        </w:rPr>
      </w:pPr>
      <w:proofErr w:type="gramStart"/>
      <w:r w:rsidRPr="00EC5147">
        <w:rPr>
          <w:color w:val="000000" w:themeColor="text1"/>
          <w:sz w:val="28"/>
          <w:szCs w:val="28"/>
        </w:rPr>
        <w:t>Руководители федеральных органов исполнительной власти,</w:t>
      </w:r>
      <w:r w:rsidR="007C55D3">
        <w:rPr>
          <w:color w:val="000000" w:themeColor="text1"/>
          <w:sz w:val="28"/>
          <w:szCs w:val="28"/>
        </w:rPr>
        <w:t xml:space="preserve"> </w:t>
      </w:r>
      <w:r w:rsidR="007C55D3" w:rsidRPr="00BE3C3E">
        <w:rPr>
          <w:color w:val="000000" w:themeColor="text1"/>
          <w:sz w:val="28"/>
          <w:szCs w:val="28"/>
          <w:shd w:val="clear" w:color="auto" w:fill="FFFFFF"/>
        </w:rPr>
        <w:t>государственных корпораций,</w:t>
      </w:r>
      <w:r w:rsidRPr="00EC5147">
        <w:rPr>
          <w:color w:val="000000" w:themeColor="text1"/>
          <w:sz w:val="28"/>
          <w:szCs w:val="28"/>
        </w:rPr>
        <w:t xml:space="preserve"> органов</w:t>
      </w:r>
      <w:r w:rsidR="00EC5147">
        <w:rPr>
          <w:color w:val="000000" w:themeColor="text1"/>
          <w:sz w:val="28"/>
          <w:szCs w:val="28"/>
        </w:rPr>
        <w:t xml:space="preserve"> </w:t>
      </w:r>
      <w:r w:rsidR="003647B9">
        <w:rPr>
          <w:color w:val="000000" w:themeColor="text1"/>
          <w:sz w:val="28"/>
          <w:szCs w:val="28"/>
        </w:rPr>
        <w:t xml:space="preserve">исполнительной </w:t>
      </w:r>
      <w:r w:rsidRPr="0037779B">
        <w:rPr>
          <w:color w:val="000000" w:themeColor="text1"/>
          <w:sz w:val="28"/>
          <w:szCs w:val="28"/>
        </w:rPr>
        <w:t xml:space="preserve">власти </w:t>
      </w:r>
      <w:r w:rsidRPr="00EC5147">
        <w:rPr>
          <w:color w:val="000000" w:themeColor="text1"/>
          <w:sz w:val="28"/>
          <w:szCs w:val="28"/>
        </w:rPr>
        <w:t>субъектов Российской Федерации, органов местного</w:t>
      </w:r>
      <w:r w:rsidR="00EC5147">
        <w:rPr>
          <w:color w:val="000000" w:themeColor="text1"/>
          <w:sz w:val="28"/>
          <w:szCs w:val="28"/>
        </w:rPr>
        <w:t xml:space="preserve"> </w:t>
      </w:r>
      <w:r w:rsidRPr="00EC5147">
        <w:rPr>
          <w:color w:val="000000" w:themeColor="text1"/>
          <w:sz w:val="28"/>
          <w:szCs w:val="28"/>
        </w:rPr>
        <w:t>самоуправления и организаций должны информировать население через</w:t>
      </w:r>
      <w:r w:rsidR="00EC5147">
        <w:rPr>
          <w:color w:val="000000" w:themeColor="text1"/>
          <w:sz w:val="28"/>
          <w:szCs w:val="28"/>
        </w:rPr>
        <w:t xml:space="preserve"> </w:t>
      </w:r>
      <w:r w:rsidRPr="00EC5147">
        <w:rPr>
          <w:color w:val="000000" w:themeColor="text1"/>
          <w:sz w:val="28"/>
          <w:szCs w:val="28"/>
        </w:rPr>
        <w:t>средства массовой информации и по иным каналам связи о введении на</w:t>
      </w:r>
      <w:r w:rsidR="00EC5147">
        <w:rPr>
          <w:color w:val="000000" w:themeColor="text1"/>
          <w:sz w:val="28"/>
          <w:szCs w:val="28"/>
        </w:rPr>
        <w:t xml:space="preserve"> </w:t>
      </w:r>
      <w:r w:rsidRPr="00EC5147">
        <w:rPr>
          <w:color w:val="000000" w:themeColor="text1"/>
          <w:sz w:val="28"/>
          <w:szCs w:val="28"/>
        </w:rPr>
        <w:t>конкретной территории соответствующих режимов функционирования</w:t>
      </w:r>
      <w:r w:rsidR="00EC5147">
        <w:rPr>
          <w:color w:val="000000" w:themeColor="text1"/>
          <w:sz w:val="28"/>
          <w:szCs w:val="28"/>
        </w:rPr>
        <w:t xml:space="preserve"> </w:t>
      </w:r>
      <w:r w:rsidRPr="00EC5147">
        <w:rPr>
          <w:color w:val="000000" w:themeColor="text1"/>
          <w:sz w:val="28"/>
          <w:szCs w:val="28"/>
        </w:rPr>
        <w:t>органов управления и сил единой системы, а также мерах по обеспечению</w:t>
      </w:r>
      <w:r w:rsidR="00EC5147">
        <w:rPr>
          <w:color w:val="000000" w:themeColor="text1"/>
          <w:sz w:val="28"/>
          <w:szCs w:val="28"/>
        </w:rPr>
        <w:t xml:space="preserve"> </w:t>
      </w:r>
      <w:r w:rsidRPr="00EC5147">
        <w:rPr>
          <w:color w:val="000000" w:themeColor="text1"/>
          <w:sz w:val="28"/>
          <w:szCs w:val="28"/>
        </w:rPr>
        <w:t>безопасности населения.</w:t>
      </w:r>
      <w:proofErr w:type="gramEnd"/>
    </w:p>
    <w:p w:rsidR="00850CBC" w:rsidRPr="007C55D3" w:rsidRDefault="007C55D3" w:rsidP="00EC5147">
      <w:pPr>
        <w:pStyle w:val="af5"/>
        <w:ind w:firstLine="709"/>
        <w:jc w:val="both"/>
        <w:rPr>
          <w:color w:val="000000" w:themeColor="text1"/>
          <w:sz w:val="28"/>
          <w:szCs w:val="28"/>
        </w:rPr>
      </w:pPr>
      <w:r w:rsidRPr="007C55D3">
        <w:rPr>
          <w:color w:val="000000" w:themeColor="text1"/>
          <w:sz w:val="28"/>
          <w:szCs w:val="28"/>
          <w:shd w:val="clear" w:color="auto" w:fill="FFFFFF"/>
        </w:rPr>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850CBC" w:rsidRPr="007C55D3" w:rsidRDefault="00850CBC" w:rsidP="00EC5147">
      <w:pPr>
        <w:pStyle w:val="af5"/>
        <w:ind w:firstLine="709"/>
        <w:jc w:val="both"/>
        <w:rPr>
          <w:color w:val="000000" w:themeColor="text1"/>
          <w:sz w:val="28"/>
          <w:szCs w:val="28"/>
        </w:rPr>
      </w:pPr>
      <w:r w:rsidRPr="00EC5147">
        <w:rPr>
          <w:color w:val="000000" w:themeColor="text1"/>
          <w:sz w:val="28"/>
          <w:szCs w:val="28"/>
        </w:rPr>
        <w:t>При угрозе возникновения или возникновении чрезвычайных ситуаций</w:t>
      </w:r>
      <w:r w:rsidR="00EC5147">
        <w:rPr>
          <w:color w:val="000000" w:themeColor="text1"/>
          <w:sz w:val="28"/>
          <w:szCs w:val="28"/>
        </w:rPr>
        <w:t xml:space="preserve"> </w:t>
      </w:r>
      <w:r w:rsidRPr="00EC5147">
        <w:rPr>
          <w:color w:val="000000" w:themeColor="text1"/>
          <w:sz w:val="28"/>
          <w:szCs w:val="28"/>
        </w:rPr>
        <w:t>межрегионального и федерального характера режимы функционирования</w:t>
      </w:r>
      <w:r w:rsidR="00EC5147">
        <w:rPr>
          <w:color w:val="000000" w:themeColor="text1"/>
          <w:sz w:val="28"/>
          <w:szCs w:val="28"/>
        </w:rPr>
        <w:t xml:space="preserve"> </w:t>
      </w:r>
      <w:r w:rsidRPr="00EC5147">
        <w:rPr>
          <w:color w:val="000000" w:themeColor="text1"/>
          <w:sz w:val="28"/>
          <w:szCs w:val="28"/>
        </w:rPr>
        <w:t>органов управления и сил соответствующих подсистем единой системы</w:t>
      </w:r>
      <w:r w:rsidR="00EC5147">
        <w:rPr>
          <w:color w:val="000000" w:themeColor="text1"/>
          <w:sz w:val="28"/>
          <w:szCs w:val="28"/>
        </w:rPr>
        <w:t xml:space="preserve"> </w:t>
      </w:r>
      <w:r w:rsidRPr="00EC5147">
        <w:rPr>
          <w:color w:val="000000" w:themeColor="text1"/>
          <w:sz w:val="28"/>
          <w:szCs w:val="28"/>
        </w:rPr>
        <w:t>могут устанавливаться решениями Правительственной комиссии по</w:t>
      </w:r>
      <w:r w:rsidR="00EC5147">
        <w:rPr>
          <w:color w:val="000000" w:themeColor="text1"/>
          <w:sz w:val="28"/>
          <w:szCs w:val="28"/>
        </w:rPr>
        <w:t xml:space="preserve"> </w:t>
      </w:r>
      <w:r w:rsidRPr="00EC5147">
        <w:rPr>
          <w:color w:val="000000" w:themeColor="text1"/>
          <w:sz w:val="28"/>
          <w:szCs w:val="28"/>
        </w:rPr>
        <w:t>предупреждению и ликвидации чрезвычайных ситуаций и обеспечению</w:t>
      </w:r>
      <w:r w:rsidR="00EC5147">
        <w:rPr>
          <w:color w:val="000000" w:themeColor="text1"/>
          <w:sz w:val="28"/>
          <w:szCs w:val="28"/>
        </w:rPr>
        <w:t xml:space="preserve"> </w:t>
      </w:r>
      <w:r w:rsidRPr="00EC5147">
        <w:rPr>
          <w:color w:val="000000" w:themeColor="text1"/>
          <w:sz w:val="28"/>
          <w:szCs w:val="28"/>
        </w:rPr>
        <w:t>пожарной безопасности</w:t>
      </w:r>
      <w:r w:rsidR="007C55D3">
        <w:rPr>
          <w:color w:val="000000" w:themeColor="text1"/>
          <w:sz w:val="28"/>
          <w:szCs w:val="28"/>
        </w:rPr>
        <w:t xml:space="preserve"> </w:t>
      </w:r>
      <w:r w:rsidR="007C55D3" w:rsidRPr="007C55D3">
        <w:rPr>
          <w:color w:val="000000" w:themeColor="text1"/>
          <w:sz w:val="28"/>
          <w:szCs w:val="28"/>
          <w:shd w:val="clear" w:color="auto" w:fill="FFFFFF"/>
        </w:rPr>
        <w:t>или решениями Правительства Российской Федерации</w:t>
      </w:r>
      <w:r w:rsidRPr="007C55D3">
        <w:rPr>
          <w:color w:val="000000" w:themeColor="text1"/>
          <w:sz w:val="28"/>
          <w:szCs w:val="28"/>
        </w:rPr>
        <w:t>.</w:t>
      </w:r>
    </w:p>
    <w:p w:rsidR="00F53F32" w:rsidRDefault="00F53F32" w:rsidP="00F53F32">
      <w:pPr>
        <w:ind w:firstLine="709"/>
        <w:jc w:val="both"/>
        <w:rPr>
          <w:sz w:val="28"/>
          <w:szCs w:val="28"/>
        </w:rPr>
      </w:pPr>
    </w:p>
    <w:p w:rsidR="00F53F32" w:rsidRPr="00F17EEE" w:rsidRDefault="00F53F32" w:rsidP="00F53F32">
      <w:pPr>
        <w:ind w:firstLine="709"/>
        <w:jc w:val="both"/>
        <w:rPr>
          <w:sz w:val="28"/>
          <w:szCs w:val="28"/>
        </w:rPr>
      </w:pPr>
      <w:r w:rsidRPr="00F17EEE">
        <w:rPr>
          <w:sz w:val="28"/>
          <w:szCs w:val="28"/>
        </w:rPr>
        <w:t>При введении режима повышенной готовности или чрезвычайной</w:t>
      </w:r>
      <w:r>
        <w:rPr>
          <w:sz w:val="28"/>
          <w:szCs w:val="28"/>
        </w:rPr>
        <w:t xml:space="preserve"> </w:t>
      </w:r>
      <w:r w:rsidRPr="00F17EEE">
        <w:rPr>
          <w:sz w:val="28"/>
          <w:szCs w:val="28"/>
        </w:rPr>
        <w:t>ситуации в зависимости от факторов, влияющих на безопасность</w:t>
      </w:r>
      <w:r>
        <w:rPr>
          <w:sz w:val="28"/>
          <w:szCs w:val="28"/>
        </w:rPr>
        <w:t xml:space="preserve"> </w:t>
      </w:r>
      <w:r w:rsidRPr="00F17EEE">
        <w:rPr>
          <w:sz w:val="28"/>
          <w:szCs w:val="28"/>
        </w:rPr>
        <w:t>жизнедеятельности населения и требующих принятия дополнительных</w:t>
      </w:r>
      <w:r>
        <w:rPr>
          <w:sz w:val="28"/>
          <w:szCs w:val="28"/>
        </w:rPr>
        <w:t xml:space="preserve"> </w:t>
      </w:r>
      <w:r w:rsidRPr="00F17EEE">
        <w:rPr>
          <w:sz w:val="28"/>
          <w:szCs w:val="28"/>
        </w:rPr>
        <w:t>мер по защите населения и территорий от чрезвычайной ситуации</w:t>
      </w:r>
      <w:r>
        <w:rPr>
          <w:sz w:val="28"/>
          <w:szCs w:val="28"/>
        </w:rPr>
        <w:t xml:space="preserve"> </w:t>
      </w:r>
      <w:r w:rsidRPr="00F17EEE">
        <w:rPr>
          <w:sz w:val="28"/>
          <w:szCs w:val="28"/>
        </w:rPr>
        <w:t>устанавливается один из следующих уровней</w:t>
      </w:r>
      <w:r>
        <w:rPr>
          <w:sz w:val="28"/>
          <w:szCs w:val="28"/>
        </w:rPr>
        <w:t xml:space="preserve"> </w:t>
      </w:r>
      <w:r w:rsidRPr="00F17EEE">
        <w:rPr>
          <w:sz w:val="28"/>
          <w:szCs w:val="28"/>
        </w:rPr>
        <w:t xml:space="preserve">реагирования на чрезвычайную ситуацию (далее </w:t>
      </w:r>
      <w:r>
        <w:rPr>
          <w:sz w:val="28"/>
          <w:szCs w:val="28"/>
        </w:rPr>
        <w:t>–</w:t>
      </w:r>
      <w:r w:rsidRPr="00F17EEE">
        <w:rPr>
          <w:sz w:val="28"/>
          <w:szCs w:val="28"/>
        </w:rPr>
        <w:t xml:space="preserve"> уровень реагирования):</w:t>
      </w:r>
    </w:p>
    <w:p w:rsidR="00F53F32" w:rsidRPr="00DA7926" w:rsidRDefault="00F53F32" w:rsidP="00F53F32">
      <w:pPr>
        <w:pStyle w:val="af3"/>
        <w:numPr>
          <w:ilvl w:val="0"/>
          <w:numId w:val="6"/>
        </w:numPr>
        <w:jc w:val="both"/>
        <w:rPr>
          <w:sz w:val="28"/>
          <w:szCs w:val="28"/>
        </w:rPr>
      </w:pPr>
      <w:r w:rsidRPr="00DA7926">
        <w:rPr>
          <w:sz w:val="28"/>
          <w:szCs w:val="28"/>
        </w:rPr>
        <w:t>объектовый уровень реагирования;</w:t>
      </w:r>
    </w:p>
    <w:p w:rsidR="00F53F32" w:rsidRPr="00DA7926" w:rsidRDefault="00F53F32" w:rsidP="00F53F32">
      <w:pPr>
        <w:pStyle w:val="af3"/>
        <w:numPr>
          <w:ilvl w:val="0"/>
          <w:numId w:val="6"/>
        </w:numPr>
        <w:jc w:val="both"/>
        <w:rPr>
          <w:sz w:val="28"/>
          <w:szCs w:val="28"/>
        </w:rPr>
      </w:pPr>
      <w:r w:rsidRPr="00DA7926">
        <w:rPr>
          <w:sz w:val="28"/>
          <w:szCs w:val="28"/>
        </w:rPr>
        <w:t>местный уровень реагирования;</w:t>
      </w:r>
    </w:p>
    <w:p w:rsidR="00F53F32" w:rsidRPr="00DA7926" w:rsidRDefault="00F53F32" w:rsidP="00F53F32">
      <w:pPr>
        <w:pStyle w:val="af3"/>
        <w:numPr>
          <w:ilvl w:val="0"/>
          <w:numId w:val="6"/>
        </w:numPr>
        <w:jc w:val="both"/>
        <w:rPr>
          <w:sz w:val="28"/>
          <w:szCs w:val="28"/>
        </w:rPr>
      </w:pPr>
      <w:r w:rsidRPr="00DA7926">
        <w:rPr>
          <w:sz w:val="28"/>
          <w:szCs w:val="28"/>
        </w:rPr>
        <w:t>региональный</w:t>
      </w:r>
      <w:r w:rsidR="007C55D3">
        <w:rPr>
          <w:sz w:val="28"/>
          <w:szCs w:val="28"/>
        </w:rPr>
        <w:t xml:space="preserve"> у</w:t>
      </w:r>
      <w:r w:rsidRPr="00DA7926">
        <w:rPr>
          <w:sz w:val="28"/>
          <w:szCs w:val="28"/>
        </w:rPr>
        <w:t>ровень реагирования;</w:t>
      </w:r>
    </w:p>
    <w:p w:rsidR="00F53F32" w:rsidRPr="00DA7926" w:rsidRDefault="00F53F32" w:rsidP="00F53F32">
      <w:pPr>
        <w:pStyle w:val="af3"/>
        <w:numPr>
          <w:ilvl w:val="0"/>
          <w:numId w:val="6"/>
        </w:numPr>
        <w:jc w:val="both"/>
        <w:rPr>
          <w:sz w:val="28"/>
          <w:szCs w:val="28"/>
        </w:rPr>
      </w:pPr>
      <w:r w:rsidRPr="00DA7926">
        <w:rPr>
          <w:sz w:val="28"/>
          <w:szCs w:val="28"/>
        </w:rPr>
        <w:t>федеральный уровень реагирования;</w:t>
      </w:r>
    </w:p>
    <w:p w:rsidR="00F53F32" w:rsidRPr="00DA7926" w:rsidRDefault="00F53F32" w:rsidP="00F53F32">
      <w:pPr>
        <w:pStyle w:val="af3"/>
        <w:numPr>
          <w:ilvl w:val="0"/>
          <w:numId w:val="6"/>
        </w:numPr>
        <w:jc w:val="both"/>
        <w:rPr>
          <w:sz w:val="28"/>
          <w:szCs w:val="28"/>
        </w:rPr>
      </w:pPr>
      <w:r w:rsidRPr="00DA7926">
        <w:rPr>
          <w:sz w:val="28"/>
          <w:szCs w:val="28"/>
        </w:rPr>
        <w:t>особый уровень реагирования.</w:t>
      </w:r>
    </w:p>
    <w:p w:rsidR="00F53F32" w:rsidRPr="006378CD" w:rsidRDefault="00F53F32" w:rsidP="00F53F32">
      <w:pPr>
        <w:ind w:firstLine="709"/>
        <w:jc w:val="both"/>
        <w:rPr>
          <w:color w:val="000000" w:themeColor="text1"/>
          <w:sz w:val="28"/>
          <w:szCs w:val="28"/>
        </w:rPr>
      </w:pPr>
      <w:r w:rsidRPr="006378CD">
        <w:rPr>
          <w:b/>
          <w:color w:val="000000" w:themeColor="text1"/>
          <w:sz w:val="28"/>
          <w:szCs w:val="28"/>
          <w:shd w:val="clear" w:color="auto" w:fill="FFFFFF"/>
        </w:rPr>
        <w:t>Уровень реагирования на чрезвычайную ситуацию</w:t>
      </w:r>
      <w:r w:rsidRPr="006378CD">
        <w:rPr>
          <w:color w:val="000000" w:themeColor="text1"/>
          <w:sz w:val="28"/>
          <w:szCs w:val="28"/>
          <w:shd w:val="clear" w:color="auto" w:fill="FFFFFF"/>
        </w:rPr>
        <w:t xml:space="preserve"> </w:t>
      </w:r>
      <w:r>
        <w:rPr>
          <w:color w:val="000000" w:themeColor="text1"/>
          <w:sz w:val="28"/>
          <w:szCs w:val="28"/>
          <w:shd w:val="clear" w:color="auto" w:fill="FFFFFF"/>
        </w:rPr>
        <w:t>–</w:t>
      </w:r>
      <w:r w:rsidRPr="006378CD">
        <w:rPr>
          <w:color w:val="000000" w:themeColor="text1"/>
          <w:sz w:val="28"/>
          <w:szCs w:val="28"/>
          <w:shd w:val="clear" w:color="auto" w:fill="FFFFFF"/>
        </w:rPr>
        <w:t xml:space="preserve">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w:t>
      </w:r>
      <w:proofErr w:type="gramStart"/>
      <w:r w:rsidRPr="006378CD">
        <w:rPr>
          <w:color w:val="000000" w:themeColor="text1"/>
          <w:sz w:val="28"/>
          <w:szCs w:val="28"/>
          <w:shd w:val="clear" w:color="auto" w:fill="FFFFFF"/>
        </w:rPr>
        <w:t>принятия</w:t>
      </w:r>
      <w:proofErr w:type="gramEnd"/>
      <w:r w:rsidRPr="006378CD">
        <w:rPr>
          <w:color w:val="000000" w:themeColor="text1"/>
          <w:sz w:val="28"/>
          <w:szCs w:val="28"/>
          <w:shd w:val="clear" w:color="auto" w:fill="FFFFFF"/>
        </w:rPr>
        <w:t xml:space="preserve"> дополнительных мер по защите населения и территорий от чрезвычайной </w:t>
      </w:r>
      <w:r w:rsidRPr="006378CD">
        <w:rPr>
          <w:color w:val="000000" w:themeColor="text1"/>
          <w:sz w:val="28"/>
          <w:szCs w:val="28"/>
          <w:shd w:val="clear" w:color="auto" w:fill="FFFFFF"/>
        </w:rPr>
        <w:lastRenderedPageBreak/>
        <w:t>ситуации в зависимости от классификации чрезвычайных ситуаций и характера развития чрезвычайной ситуации.</w:t>
      </w:r>
      <w:r>
        <w:rPr>
          <w:rStyle w:val="a5"/>
          <w:color w:val="000000" w:themeColor="text1"/>
          <w:sz w:val="28"/>
          <w:szCs w:val="28"/>
          <w:shd w:val="clear" w:color="auto" w:fill="FFFFFF"/>
        </w:rPr>
        <w:footnoteReference w:id="2"/>
      </w:r>
    </w:p>
    <w:p w:rsidR="00F53F32" w:rsidRPr="00F17EEE" w:rsidRDefault="00F53F32" w:rsidP="00F53F32">
      <w:pPr>
        <w:ind w:firstLine="709"/>
        <w:jc w:val="both"/>
        <w:rPr>
          <w:sz w:val="28"/>
          <w:szCs w:val="28"/>
        </w:rPr>
      </w:pPr>
      <w:r w:rsidRPr="00F17EEE">
        <w:rPr>
          <w:sz w:val="28"/>
          <w:szCs w:val="28"/>
        </w:rPr>
        <w:t>При введении режима повышенной готовности или чрезвычайной ситуации,</w:t>
      </w:r>
      <w:r>
        <w:rPr>
          <w:sz w:val="28"/>
          <w:szCs w:val="28"/>
        </w:rPr>
        <w:t xml:space="preserve"> </w:t>
      </w:r>
      <w:r w:rsidRPr="00F17EEE">
        <w:rPr>
          <w:sz w:val="28"/>
          <w:szCs w:val="28"/>
        </w:rPr>
        <w:t>а также при установлении уровня реагирования для соответствующих</w:t>
      </w:r>
      <w:r>
        <w:rPr>
          <w:sz w:val="28"/>
          <w:szCs w:val="28"/>
        </w:rPr>
        <w:t xml:space="preserve"> </w:t>
      </w:r>
      <w:r w:rsidRPr="00F17EEE">
        <w:rPr>
          <w:sz w:val="28"/>
          <w:szCs w:val="28"/>
        </w:rPr>
        <w:t>органов управления и сил единой системы орган государственной власти или</w:t>
      </w:r>
      <w:r>
        <w:rPr>
          <w:sz w:val="28"/>
          <w:szCs w:val="28"/>
        </w:rPr>
        <w:t xml:space="preserve"> должностное лицо </w:t>
      </w:r>
      <w:r w:rsidRPr="00F17EEE">
        <w:rPr>
          <w:sz w:val="28"/>
          <w:szCs w:val="28"/>
        </w:rPr>
        <w:t>могут определять руководителя</w:t>
      </w:r>
      <w:r>
        <w:rPr>
          <w:sz w:val="28"/>
          <w:szCs w:val="28"/>
        </w:rPr>
        <w:t xml:space="preserve"> </w:t>
      </w:r>
      <w:r w:rsidRPr="00F17EEE">
        <w:rPr>
          <w:sz w:val="28"/>
          <w:szCs w:val="28"/>
        </w:rPr>
        <w:t>работ по ликвидации чрезвычайной ситуации и принимать дополнительные</w:t>
      </w:r>
      <w:r>
        <w:rPr>
          <w:sz w:val="28"/>
          <w:szCs w:val="28"/>
        </w:rPr>
        <w:t xml:space="preserve"> </w:t>
      </w:r>
      <w:r w:rsidRPr="00F17EEE">
        <w:rPr>
          <w:sz w:val="28"/>
          <w:szCs w:val="28"/>
        </w:rPr>
        <w:t>меры по защите населения и территорий от чрезвычайных ситуаций</w:t>
      </w:r>
      <w:r>
        <w:rPr>
          <w:sz w:val="28"/>
          <w:szCs w:val="28"/>
        </w:rPr>
        <w:t>.</w:t>
      </w:r>
      <w:r>
        <w:rPr>
          <w:rStyle w:val="a5"/>
          <w:sz w:val="28"/>
          <w:szCs w:val="28"/>
        </w:rPr>
        <w:footnoteReference w:id="3"/>
      </w:r>
    </w:p>
    <w:p w:rsidR="00F53F32" w:rsidRPr="00F17EEE" w:rsidRDefault="00F53F32" w:rsidP="00F53F32">
      <w:pPr>
        <w:ind w:firstLine="709"/>
        <w:jc w:val="both"/>
        <w:rPr>
          <w:sz w:val="28"/>
          <w:szCs w:val="28"/>
        </w:rPr>
      </w:pPr>
      <w:r w:rsidRPr="00F17EEE">
        <w:rPr>
          <w:sz w:val="28"/>
          <w:szCs w:val="28"/>
        </w:rPr>
        <w:t>Руководитель работ по ликвидации чрезвычайной ситуации готовит для</w:t>
      </w:r>
      <w:r>
        <w:rPr>
          <w:sz w:val="28"/>
          <w:szCs w:val="28"/>
        </w:rPr>
        <w:t xml:space="preserve"> </w:t>
      </w:r>
      <w:r w:rsidRPr="00F17EEE">
        <w:rPr>
          <w:sz w:val="28"/>
          <w:szCs w:val="28"/>
        </w:rPr>
        <w:t>органа государственно</w:t>
      </w:r>
      <w:r>
        <w:rPr>
          <w:sz w:val="28"/>
          <w:szCs w:val="28"/>
        </w:rPr>
        <w:t xml:space="preserve">й власти или должностного лица </w:t>
      </w:r>
      <w:r w:rsidRPr="00F17EEE">
        <w:rPr>
          <w:sz w:val="28"/>
          <w:szCs w:val="28"/>
        </w:rPr>
        <w:t xml:space="preserve">предложения </w:t>
      </w:r>
      <w:r>
        <w:rPr>
          <w:sz w:val="28"/>
          <w:szCs w:val="28"/>
        </w:rPr>
        <w:t>по принятию дополнительных мер.</w:t>
      </w:r>
    </w:p>
    <w:p w:rsidR="00F53F32" w:rsidRPr="00F17EEE" w:rsidRDefault="00F53F32" w:rsidP="00F53F32">
      <w:pPr>
        <w:ind w:firstLine="709"/>
        <w:jc w:val="both"/>
        <w:rPr>
          <w:sz w:val="28"/>
          <w:szCs w:val="28"/>
        </w:rPr>
      </w:pPr>
      <w:r w:rsidRPr="00F17EEE">
        <w:rPr>
          <w:sz w:val="28"/>
          <w:szCs w:val="28"/>
        </w:rPr>
        <w:t>Порядок реализации и отмены указанных дополнительных мер по защите</w:t>
      </w:r>
      <w:r>
        <w:rPr>
          <w:sz w:val="28"/>
          <w:szCs w:val="28"/>
        </w:rPr>
        <w:t xml:space="preserve"> </w:t>
      </w:r>
      <w:r w:rsidRPr="00F17EEE">
        <w:rPr>
          <w:sz w:val="28"/>
          <w:szCs w:val="28"/>
        </w:rPr>
        <w:t>населения и территорий от чрезвычайных ситуаций определяется</w:t>
      </w:r>
      <w:r>
        <w:rPr>
          <w:sz w:val="28"/>
          <w:szCs w:val="28"/>
        </w:rPr>
        <w:t xml:space="preserve"> </w:t>
      </w:r>
      <w:r w:rsidRPr="00F17EEE">
        <w:rPr>
          <w:sz w:val="28"/>
          <w:szCs w:val="28"/>
        </w:rPr>
        <w:t>Министерством Российской Федерации по делам гражданской обороны,</w:t>
      </w:r>
      <w:r>
        <w:rPr>
          <w:sz w:val="28"/>
          <w:szCs w:val="28"/>
        </w:rPr>
        <w:t xml:space="preserve"> </w:t>
      </w:r>
      <w:r w:rsidRPr="00F17EEE">
        <w:rPr>
          <w:sz w:val="28"/>
          <w:szCs w:val="28"/>
        </w:rPr>
        <w:t>чрезвычайным ситуациям и ликвидации последствий стихийных бедствий.</w:t>
      </w:r>
    </w:p>
    <w:p w:rsidR="00F53F32" w:rsidRPr="00EC5147" w:rsidRDefault="00F53F32" w:rsidP="00F53F32">
      <w:pPr>
        <w:pStyle w:val="af5"/>
        <w:ind w:firstLine="709"/>
        <w:jc w:val="both"/>
        <w:rPr>
          <w:color w:val="000000" w:themeColor="text1"/>
          <w:sz w:val="28"/>
          <w:szCs w:val="28"/>
        </w:rPr>
      </w:pPr>
      <w:r w:rsidRPr="00F17EEE">
        <w:rPr>
          <w:sz w:val="28"/>
          <w:szCs w:val="28"/>
        </w:rPr>
        <w:t>При отмене режима повышенной готовности или чрезвычайной ситуации, а</w:t>
      </w:r>
      <w:r>
        <w:rPr>
          <w:sz w:val="28"/>
          <w:szCs w:val="28"/>
        </w:rPr>
        <w:t xml:space="preserve"> </w:t>
      </w:r>
      <w:r w:rsidRPr="00F17EEE">
        <w:rPr>
          <w:sz w:val="28"/>
          <w:szCs w:val="28"/>
        </w:rPr>
        <w:t>также при устранении обстоятельств, послуживших основанием для</w:t>
      </w:r>
      <w:r>
        <w:rPr>
          <w:sz w:val="28"/>
          <w:szCs w:val="28"/>
        </w:rPr>
        <w:t xml:space="preserve"> </w:t>
      </w:r>
      <w:r w:rsidRPr="00F17EEE">
        <w:rPr>
          <w:sz w:val="28"/>
          <w:szCs w:val="28"/>
        </w:rPr>
        <w:t>установления уровня реагирования, органом государственной власти или</w:t>
      </w:r>
      <w:r>
        <w:rPr>
          <w:sz w:val="28"/>
          <w:szCs w:val="28"/>
        </w:rPr>
        <w:t xml:space="preserve"> должностным лицом </w:t>
      </w:r>
      <w:r w:rsidRPr="00F17EEE">
        <w:rPr>
          <w:sz w:val="28"/>
          <w:szCs w:val="28"/>
        </w:rPr>
        <w:t>отменяются установленные</w:t>
      </w:r>
      <w:r>
        <w:rPr>
          <w:sz w:val="28"/>
          <w:szCs w:val="28"/>
        </w:rPr>
        <w:t xml:space="preserve"> </w:t>
      </w:r>
      <w:r w:rsidRPr="00F17EEE">
        <w:rPr>
          <w:sz w:val="28"/>
          <w:szCs w:val="28"/>
        </w:rPr>
        <w:t>уровни реагирования</w:t>
      </w:r>
      <w:r>
        <w:rPr>
          <w:sz w:val="28"/>
          <w:szCs w:val="28"/>
        </w:rPr>
        <w:t>.</w:t>
      </w:r>
    </w:p>
    <w:p w:rsidR="00F02395" w:rsidRPr="00F02395" w:rsidRDefault="00F02395" w:rsidP="00F02395">
      <w:pPr>
        <w:pStyle w:val="af5"/>
        <w:ind w:firstLine="709"/>
        <w:jc w:val="both"/>
        <w:rPr>
          <w:color w:val="000000" w:themeColor="text1"/>
          <w:sz w:val="28"/>
          <w:szCs w:val="28"/>
        </w:rPr>
      </w:pPr>
    </w:p>
    <w:p w:rsidR="00850CBC" w:rsidRDefault="00850CBC" w:rsidP="00F02395">
      <w:pPr>
        <w:pStyle w:val="af5"/>
        <w:ind w:firstLine="709"/>
        <w:jc w:val="both"/>
        <w:rPr>
          <w:color w:val="000000" w:themeColor="text1"/>
          <w:sz w:val="28"/>
          <w:szCs w:val="28"/>
        </w:rPr>
      </w:pPr>
    </w:p>
    <w:p w:rsidR="00F02395" w:rsidRPr="00F02395" w:rsidRDefault="00F02395" w:rsidP="00F02395">
      <w:pPr>
        <w:pStyle w:val="af5"/>
        <w:ind w:firstLine="709"/>
        <w:jc w:val="both"/>
        <w:rPr>
          <w:color w:val="000000" w:themeColor="text1"/>
          <w:sz w:val="28"/>
          <w:szCs w:val="28"/>
        </w:rPr>
      </w:pPr>
    </w:p>
    <w:p w:rsidR="00F02395" w:rsidRPr="00F02395" w:rsidRDefault="00F02395" w:rsidP="00F02395">
      <w:pPr>
        <w:pStyle w:val="af5"/>
        <w:ind w:firstLine="709"/>
        <w:jc w:val="both"/>
        <w:rPr>
          <w:color w:val="000000" w:themeColor="text1"/>
          <w:sz w:val="28"/>
          <w:szCs w:val="28"/>
        </w:rPr>
      </w:pPr>
    </w:p>
    <w:p w:rsidR="0022214E" w:rsidRDefault="0022214E" w:rsidP="0022214E">
      <w:pPr>
        <w:pStyle w:val="af5"/>
        <w:ind w:firstLine="709"/>
        <w:jc w:val="both"/>
        <w:rPr>
          <w:color w:val="000000" w:themeColor="text1"/>
          <w:sz w:val="28"/>
          <w:szCs w:val="28"/>
        </w:rPr>
      </w:pPr>
    </w:p>
    <w:p w:rsidR="00F02395" w:rsidRPr="0022214E" w:rsidRDefault="00F02395" w:rsidP="0022214E">
      <w:pPr>
        <w:pStyle w:val="af5"/>
        <w:ind w:firstLine="709"/>
        <w:jc w:val="both"/>
        <w:rPr>
          <w:color w:val="000000" w:themeColor="text1"/>
          <w:sz w:val="28"/>
          <w:szCs w:val="28"/>
        </w:rPr>
      </w:pPr>
    </w:p>
    <w:p w:rsidR="0022214E" w:rsidRPr="0022214E" w:rsidRDefault="0022214E" w:rsidP="0022214E">
      <w:pPr>
        <w:pStyle w:val="af5"/>
        <w:ind w:firstLine="709"/>
        <w:jc w:val="both"/>
        <w:rPr>
          <w:color w:val="000000" w:themeColor="text1"/>
          <w:sz w:val="28"/>
          <w:szCs w:val="28"/>
        </w:rPr>
      </w:pPr>
    </w:p>
    <w:p w:rsidR="0022214E" w:rsidRPr="0022214E" w:rsidRDefault="0022214E" w:rsidP="0022214E">
      <w:pPr>
        <w:pStyle w:val="af5"/>
        <w:ind w:firstLine="709"/>
        <w:jc w:val="both"/>
        <w:rPr>
          <w:color w:val="000000" w:themeColor="text1"/>
          <w:sz w:val="28"/>
          <w:szCs w:val="28"/>
        </w:rPr>
      </w:pPr>
    </w:p>
    <w:p w:rsidR="00A04159" w:rsidRPr="00304CD0" w:rsidRDefault="00A04159" w:rsidP="00304CD0">
      <w:pPr>
        <w:pStyle w:val="af5"/>
        <w:jc w:val="both"/>
        <w:rPr>
          <w:rFonts w:eastAsiaTheme="minorHAnsi"/>
          <w:sz w:val="28"/>
          <w:szCs w:val="28"/>
        </w:rPr>
      </w:pPr>
    </w:p>
    <w:p w:rsidR="002E4EEF" w:rsidRPr="00304CD0" w:rsidRDefault="002E4EEF" w:rsidP="00304CD0">
      <w:pPr>
        <w:pStyle w:val="af5"/>
        <w:jc w:val="both"/>
        <w:rPr>
          <w:rFonts w:eastAsiaTheme="minorHAnsi"/>
          <w:sz w:val="28"/>
          <w:szCs w:val="28"/>
        </w:rPr>
      </w:pPr>
    </w:p>
    <w:p w:rsidR="002E4EEF" w:rsidRDefault="002E4EEF">
      <w:pPr>
        <w:rPr>
          <w:sz w:val="28"/>
          <w:szCs w:val="28"/>
          <w:lang w:eastAsia="en-US"/>
        </w:rPr>
      </w:pPr>
      <w:r>
        <w:rPr>
          <w:sz w:val="28"/>
          <w:szCs w:val="28"/>
          <w:lang w:eastAsia="en-US"/>
        </w:rPr>
        <w:br w:type="page"/>
      </w: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p>
    <w:p w:rsidR="00C62AAA" w:rsidRDefault="00C62AAA" w:rsidP="00C62AAA">
      <w:pPr>
        <w:pStyle w:val="af5"/>
        <w:jc w:val="center"/>
        <w:rPr>
          <w:rFonts w:eastAsiaTheme="minorHAnsi"/>
          <w:b/>
          <w:sz w:val="36"/>
          <w:szCs w:val="36"/>
          <w:lang w:eastAsia="en-US"/>
        </w:rPr>
      </w:pPr>
      <w:r w:rsidRPr="00304A79">
        <w:rPr>
          <w:rFonts w:eastAsiaTheme="minorHAnsi"/>
          <w:b/>
          <w:sz w:val="36"/>
          <w:szCs w:val="36"/>
          <w:lang w:val="en-US" w:eastAsia="en-US"/>
        </w:rPr>
        <w:t>II</w:t>
      </w:r>
      <w:r w:rsidRPr="00304A79">
        <w:rPr>
          <w:rFonts w:eastAsiaTheme="minorHAnsi"/>
          <w:b/>
          <w:sz w:val="36"/>
          <w:szCs w:val="36"/>
          <w:lang w:eastAsia="en-US"/>
        </w:rPr>
        <w:t xml:space="preserve"> РАЗДЕЛ</w:t>
      </w:r>
    </w:p>
    <w:p w:rsidR="00C62AAA" w:rsidRPr="00304A79" w:rsidRDefault="00C62AAA" w:rsidP="00C62AAA">
      <w:pPr>
        <w:pStyle w:val="af5"/>
        <w:jc w:val="center"/>
        <w:rPr>
          <w:rFonts w:eastAsiaTheme="minorHAnsi"/>
          <w:b/>
          <w:sz w:val="36"/>
          <w:szCs w:val="36"/>
          <w:lang w:eastAsia="en-US"/>
        </w:rPr>
      </w:pPr>
    </w:p>
    <w:p w:rsidR="002E4EEF" w:rsidRDefault="00C62AAA" w:rsidP="0099350B">
      <w:pPr>
        <w:spacing w:line="276" w:lineRule="auto"/>
        <w:contextualSpacing/>
        <w:jc w:val="center"/>
        <w:rPr>
          <w:b/>
          <w:sz w:val="36"/>
          <w:szCs w:val="36"/>
        </w:rPr>
      </w:pPr>
      <w:r w:rsidRPr="00C62AAA">
        <w:rPr>
          <w:b/>
          <w:sz w:val="36"/>
          <w:szCs w:val="36"/>
        </w:rPr>
        <w:t>РЕЖИМЫ ФУНКЦИОНИРОВАНИЯ И УСТАНОВЛЕНИЕ УРОВНЕЙ РЕАГИРОВАНИЯ ТЕРРИТОРИАЛЬНОЙ ПОДСИСТЕМЫ РСЧС КЕМЕРОВСКОЙ ОБЛАСТИ</w:t>
      </w:r>
      <w:r w:rsidR="00BD7D40">
        <w:rPr>
          <w:b/>
          <w:sz w:val="36"/>
          <w:szCs w:val="36"/>
        </w:rPr>
        <w:t xml:space="preserve"> – </w:t>
      </w:r>
      <w:r w:rsidR="009361FB">
        <w:rPr>
          <w:b/>
          <w:sz w:val="36"/>
          <w:szCs w:val="36"/>
        </w:rPr>
        <w:t>КУЗБАССА</w:t>
      </w:r>
    </w:p>
    <w:p w:rsidR="009361FB" w:rsidRDefault="009361FB">
      <w:pPr>
        <w:rPr>
          <w:b/>
          <w:sz w:val="36"/>
          <w:szCs w:val="36"/>
        </w:rPr>
      </w:pPr>
      <w:r>
        <w:rPr>
          <w:b/>
          <w:sz w:val="36"/>
          <w:szCs w:val="36"/>
        </w:rPr>
        <w:br w:type="page"/>
      </w:r>
    </w:p>
    <w:p w:rsidR="00BD7D40" w:rsidRPr="00BD7D40" w:rsidRDefault="00BD7D40" w:rsidP="00BD7D40">
      <w:pPr>
        <w:pStyle w:val="af5"/>
        <w:ind w:firstLine="709"/>
        <w:jc w:val="both"/>
        <w:rPr>
          <w:sz w:val="28"/>
          <w:szCs w:val="28"/>
        </w:rPr>
      </w:pPr>
      <w:r w:rsidRPr="00BD7D40">
        <w:rPr>
          <w:sz w:val="28"/>
          <w:szCs w:val="28"/>
        </w:rPr>
        <w:lastRenderedPageBreak/>
        <w:t>Территориальная подсистема является составной частью единой государственной системы предупреждения и ликвидации чрезвычайных ситуаций, предназначена для организации работы в области защиты населения и территорий от чрезвычайных ситуаций. Основной целью территориальной подсистемы является выполнение задач, предусмотренных Федеральным законом от 21</w:t>
      </w:r>
      <w:r>
        <w:rPr>
          <w:sz w:val="28"/>
          <w:szCs w:val="28"/>
        </w:rPr>
        <w:t xml:space="preserve"> декабря 19</w:t>
      </w:r>
      <w:r w:rsidRPr="00BD7D40">
        <w:rPr>
          <w:sz w:val="28"/>
          <w:szCs w:val="28"/>
        </w:rPr>
        <w:t>94</w:t>
      </w:r>
      <w:r>
        <w:rPr>
          <w:sz w:val="28"/>
          <w:szCs w:val="28"/>
        </w:rPr>
        <w:t xml:space="preserve"> г. N 68-ФЗ «</w:t>
      </w:r>
      <w:r w:rsidRPr="00BD7D40">
        <w:rPr>
          <w:sz w:val="28"/>
          <w:szCs w:val="28"/>
        </w:rPr>
        <w:t>О защите населения и территорий от чрезвычайных ситуаций прир</w:t>
      </w:r>
      <w:r>
        <w:rPr>
          <w:sz w:val="28"/>
          <w:szCs w:val="28"/>
        </w:rPr>
        <w:t>одного и техногенного характера»</w:t>
      </w:r>
    </w:p>
    <w:p w:rsidR="0062337D" w:rsidRPr="00B905BC" w:rsidRDefault="0062337D" w:rsidP="00B905BC">
      <w:pPr>
        <w:pStyle w:val="af5"/>
        <w:ind w:firstLine="709"/>
        <w:jc w:val="both"/>
        <w:rPr>
          <w:sz w:val="28"/>
          <w:szCs w:val="28"/>
        </w:rPr>
      </w:pPr>
      <w:proofErr w:type="gramStart"/>
      <w:r w:rsidRPr="00B905BC">
        <w:rPr>
          <w:sz w:val="28"/>
          <w:szCs w:val="28"/>
        </w:rPr>
        <w:t>В соответствии с Положением о территориальной подсистем</w:t>
      </w:r>
      <w:r w:rsidR="00216D82">
        <w:rPr>
          <w:sz w:val="28"/>
          <w:szCs w:val="28"/>
        </w:rPr>
        <w:t xml:space="preserve">е </w:t>
      </w:r>
      <w:r w:rsidRPr="00B905BC">
        <w:rPr>
          <w:sz w:val="28"/>
          <w:szCs w:val="28"/>
        </w:rPr>
        <w:t>единой государственной системы предупреждения и ликвидации чрезвычайных ситуаций Кемеровской области</w:t>
      </w:r>
      <w:r w:rsidR="00F200A5" w:rsidRPr="00B905BC">
        <w:rPr>
          <w:sz w:val="28"/>
          <w:szCs w:val="28"/>
        </w:rPr>
        <w:t xml:space="preserve"> </w:t>
      </w:r>
      <w:r w:rsidR="00B905BC">
        <w:rPr>
          <w:sz w:val="28"/>
          <w:szCs w:val="28"/>
        </w:rPr>
        <w:t>–</w:t>
      </w:r>
      <w:r w:rsidR="00F200A5" w:rsidRPr="00B905BC">
        <w:rPr>
          <w:sz w:val="28"/>
          <w:szCs w:val="28"/>
        </w:rPr>
        <w:t xml:space="preserve"> Кузбасса</w:t>
      </w:r>
      <w:r w:rsidRPr="00B905BC">
        <w:rPr>
          <w:sz w:val="28"/>
          <w:szCs w:val="28"/>
        </w:rPr>
        <w:t>, утвержденном Постановлением Коллегии КО от 28</w:t>
      </w:r>
      <w:r w:rsidR="00F200A5" w:rsidRPr="00B905BC">
        <w:rPr>
          <w:sz w:val="28"/>
          <w:szCs w:val="28"/>
        </w:rPr>
        <w:t xml:space="preserve"> декабря </w:t>
      </w:r>
      <w:r w:rsidRPr="00B905BC">
        <w:rPr>
          <w:sz w:val="28"/>
          <w:szCs w:val="28"/>
        </w:rPr>
        <w:t xml:space="preserve">2012 </w:t>
      </w:r>
      <w:bookmarkStart w:id="2" w:name="sub_29"/>
      <w:r w:rsidRPr="00B905BC">
        <w:rPr>
          <w:sz w:val="28"/>
          <w:szCs w:val="28"/>
        </w:rPr>
        <w:t xml:space="preserve">г. </w:t>
      </w:r>
      <w:r w:rsidR="00F200A5" w:rsidRPr="00B905BC">
        <w:rPr>
          <w:sz w:val="28"/>
          <w:szCs w:val="28"/>
        </w:rPr>
        <w:t xml:space="preserve">N 620 </w:t>
      </w:r>
      <w:r w:rsidR="00B905BC" w:rsidRPr="00B905BC">
        <w:rPr>
          <w:sz w:val="28"/>
          <w:szCs w:val="28"/>
        </w:rPr>
        <w:t xml:space="preserve">«О территориальной подсистеме единой государственной системы предупреждения и ликвидации чрезвычайных ситуаций Кемеровской области - Кузбасса» </w:t>
      </w:r>
      <w:r w:rsidRPr="00B905BC">
        <w:rPr>
          <w:sz w:val="28"/>
          <w:szCs w:val="28"/>
        </w:rPr>
        <w:t>органы управления и силы территориальной подсистемы функционируют в режиме:</w:t>
      </w:r>
      <w:proofErr w:type="gramEnd"/>
    </w:p>
    <w:p w:rsidR="0062337D" w:rsidRPr="00F200A5" w:rsidRDefault="0062337D" w:rsidP="00F200A5">
      <w:pPr>
        <w:pStyle w:val="af3"/>
        <w:widowControl w:val="0"/>
        <w:numPr>
          <w:ilvl w:val="0"/>
          <w:numId w:val="12"/>
        </w:numPr>
        <w:autoSpaceDE w:val="0"/>
        <w:autoSpaceDN w:val="0"/>
        <w:adjustRightInd w:val="0"/>
        <w:jc w:val="both"/>
        <w:rPr>
          <w:color w:val="000000"/>
          <w:sz w:val="28"/>
          <w:szCs w:val="28"/>
        </w:rPr>
      </w:pPr>
      <w:bookmarkStart w:id="3" w:name="sub_26"/>
      <w:bookmarkEnd w:id="2"/>
      <w:r w:rsidRPr="00F200A5">
        <w:rPr>
          <w:b/>
          <w:color w:val="000000"/>
          <w:sz w:val="28"/>
          <w:szCs w:val="28"/>
        </w:rPr>
        <w:t>повседневной деятельности</w:t>
      </w:r>
      <w:r w:rsidRPr="00F200A5">
        <w:rPr>
          <w:color w:val="000000"/>
          <w:sz w:val="28"/>
          <w:szCs w:val="28"/>
        </w:rPr>
        <w:t xml:space="preserve"> – при отсутствии угрозы возникновения чрезвычайной ситуации;</w:t>
      </w:r>
      <w:bookmarkStart w:id="4" w:name="sub_27"/>
      <w:bookmarkEnd w:id="3"/>
    </w:p>
    <w:p w:rsidR="0062337D" w:rsidRPr="00F200A5" w:rsidRDefault="0062337D" w:rsidP="00F200A5">
      <w:pPr>
        <w:pStyle w:val="af3"/>
        <w:widowControl w:val="0"/>
        <w:numPr>
          <w:ilvl w:val="0"/>
          <w:numId w:val="12"/>
        </w:numPr>
        <w:autoSpaceDE w:val="0"/>
        <w:autoSpaceDN w:val="0"/>
        <w:adjustRightInd w:val="0"/>
        <w:jc w:val="both"/>
        <w:rPr>
          <w:color w:val="000000"/>
          <w:sz w:val="28"/>
          <w:szCs w:val="28"/>
        </w:rPr>
      </w:pPr>
      <w:r w:rsidRPr="00F200A5">
        <w:rPr>
          <w:b/>
          <w:color w:val="000000"/>
          <w:sz w:val="28"/>
          <w:szCs w:val="28"/>
        </w:rPr>
        <w:t>повышенной готовности</w:t>
      </w:r>
      <w:r w:rsidRPr="00F200A5">
        <w:rPr>
          <w:color w:val="000000"/>
          <w:sz w:val="28"/>
          <w:szCs w:val="28"/>
        </w:rPr>
        <w:t xml:space="preserve"> – при угрозе возникновения чрезвычайной ситуации;</w:t>
      </w:r>
      <w:bookmarkStart w:id="5" w:name="sub_28"/>
      <w:bookmarkEnd w:id="4"/>
    </w:p>
    <w:p w:rsidR="0062337D" w:rsidRPr="00F200A5" w:rsidRDefault="0062337D" w:rsidP="00F200A5">
      <w:pPr>
        <w:pStyle w:val="af3"/>
        <w:widowControl w:val="0"/>
        <w:numPr>
          <w:ilvl w:val="0"/>
          <w:numId w:val="12"/>
        </w:numPr>
        <w:autoSpaceDE w:val="0"/>
        <w:autoSpaceDN w:val="0"/>
        <w:adjustRightInd w:val="0"/>
        <w:jc w:val="both"/>
        <w:rPr>
          <w:color w:val="000000"/>
          <w:sz w:val="28"/>
          <w:szCs w:val="28"/>
        </w:rPr>
      </w:pPr>
      <w:r w:rsidRPr="00F200A5">
        <w:rPr>
          <w:b/>
          <w:color w:val="000000"/>
          <w:sz w:val="28"/>
          <w:szCs w:val="28"/>
        </w:rPr>
        <w:t>чрезвычайной ситуации</w:t>
      </w:r>
      <w:r w:rsidRPr="00F200A5">
        <w:rPr>
          <w:color w:val="000000"/>
          <w:sz w:val="28"/>
          <w:szCs w:val="28"/>
        </w:rPr>
        <w:t xml:space="preserve"> – при возникновении и ликвидации чрезвычайной ситуации.</w:t>
      </w:r>
      <w:r>
        <w:rPr>
          <w:rStyle w:val="a5"/>
          <w:color w:val="000000"/>
          <w:sz w:val="28"/>
          <w:szCs w:val="28"/>
        </w:rPr>
        <w:footnoteReference w:id="4"/>
      </w:r>
    </w:p>
    <w:p w:rsidR="0062337D" w:rsidRPr="006240A2" w:rsidRDefault="006240A2" w:rsidP="0062337D">
      <w:pPr>
        <w:widowControl w:val="0"/>
        <w:autoSpaceDE w:val="0"/>
        <w:autoSpaceDN w:val="0"/>
        <w:adjustRightInd w:val="0"/>
        <w:ind w:firstLine="708"/>
        <w:jc w:val="both"/>
        <w:rPr>
          <w:color w:val="000000" w:themeColor="text1"/>
          <w:sz w:val="28"/>
          <w:szCs w:val="28"/>
        </w:rPr>
      </w:pPr>
      <w:bookmarkStart w:id="6" w:name="sub_33"/>
      <w:bookmarkEnd w:id="5"/>
      <w:r w:rsidRPr="006240A2">
        <w:rPr>
          <w:color w:val="000000" w:themeColor="text1"/>
          <w:sz w:val="28"/>
          <w:szCs w:val="28"/>
          <w:shd w:val="clear" w:color="auto" w:fill="FFFFFF"/>
        </w:rPr>
        <w:t xml:space="preserve">При введении на территории Кемеровской области </w:t>
      </w:r>
      <w:r>
        <w:rPr>
          <w:color w:val="000000" w:themeColor="text1"/>
          <w:sz w:val="28"/>
          <w:szCs w:val="28"/>
          <w:shd w:val="clear" w:color="auto" w:fill="FFFFFF"/>
        </w:rPr>
        <w:t>–</w:t>
      </w:r>
      <w:r w:rsidRPr="006240A2">
        <w:rPr>
          <w:color w:val="000000" w:themeColor="text1"/>
          <w:sz w:val="28"/>
          <w:szCs w:val="28"/>
          <w:shd w:val="clear" w:color="auto" w:fill="FFFFFF"/>
        </w:rPr>
        <w:t xml:space="preserve"> Кузбасса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62337D" w:rsidRPr="00963AF8" w:rsidRDefault="0062337D" w:rsidP="00E8082A">
      <w:pPr>
        <w:pStyle w:val="af3"/>
        <w:widowControl w:val="0"/>
        <w:numPr>
          <w:ilvl w:val="0"/>
          <w:numId w:val="13"/>
        </w:numPr>
        <w:autoSpaceDE w:val="0"/>
        <w:autoSpaceDN w:val="0"/>
        <w:adjustRightInd w:val="0"/>
        <w:jc w:val="both"/>
        <w:rPr>
          <w:color w:val="000000" w:themeColor="text1"/>
          <w:sz w:val="28"/>
          <w:szCs w:val="28"/>
        </w:rPr>
      </w:pPr>
      <w:bookmarkStart w:id="7" w:name="sub_30"/>
      <w:bookmarkEnd w:id="6"/>
      <w:r w:rsidRPr="00963AF8">
        <w:rPr>
          <w:b/>
          <w:color w:val="000000" w:themeColor="text1"/>
          <w:sz w:val="28"/>
          <w:szCs w:val="28"/>
        </w:rPr>
        <w:t>объектовый уровень реагирования</w:t>
      </w:r>
      <w:r w:rsidRPr="00963AF8">
        <w:rPr>
          <w:color w:val="000000" w:themeColor="text1"/>
          <w:sz w:val="28"/>
          <w:szCs w:val="28"/>
        </w:rPr>
        <w:t xml:space="preserve"> – </w:t>
      </w:r>
      <w:r w:rsidR="008A0761" w:rsidRPr="00963AF8">
        <w:rPr>
          <w:color w:val="000000" w:themeColor="text1"/>
          <w:sz w:val="28"/>
          <w:szCs w:val="28"/>
          <w:shd w:val="clear" w:color="auto" w:fill="FFFFFF"/>
        </w:rPr>
        <w:t>решением руководителя организации при возникновении чрезвычайной ситуации локального характера и ее ликвидации силами и средствами организации</w:t>
      </w:r>
      <w:r w:rsidRPr="00963AF8">
        <w:rPr>
          <w:color w:val="000000" w:themeColor="text1"/>
          <w:sz w:val="28"/>
          <w:szCs w:val="28"/>
        </w:rPr>
        <w:t>;</w:t>
      </w:r>
      <w:bookmarkStart w:id="8" w:name="sub_31"/>
      <w:bookmarkEnd w:id="7"/>
    </w:p>
    <w:p w:rsidR="0062337D" w:rsidRPr="00963AF8" w:rsidRDefault="0062337D" w:rsidP="00E8082A">
      <w:pPr>
        <w:pStyle w:val="af3"/>
        <w:widowControl w:val="0"/>
        <w:numPr>
          <w:ilvl w:val="0"/>
          <w:numId w:val="13"/>
        </w:numPr>
        <w:autoSpaceDE w:val="0"/>
        <w:autoSpaceDN w:val="0"/>
        <w:adjustRightInd w:val="0"/>
        <w:jc w:val="both"/>
        <w:rPr>
          <w:color w:val="000000" w:themeColor="text1"/>
          <w:sz w:val="28"/>
          <w:szCs w:val="28"/>
        </w:rPr>
      </w:pPr>
      <w:r w:rsidRPr="00963AF8">
        <w:rPr>
          <w:b/>
          <w:color w:val="000000" w:themeColor="text1"/>
          <w:sz w:val="28"/>
          <w:szCs w:val="28"/>
        </w:rPr>
        <w:t>местный уровень реагирования</w:t>
      </w:r>
      <w:r w:rsidRPr="00963AF8">
        <w:rPr>
          <w:color w:val="000000" w:themeColor="text1"/>
          <w:sz w:val="28"/>
          <w:szCs w:val="28"/>
        </w:rPr>
        <w:t>:</w:t>
      </w:r>
    </w:p>
    <w:p w:rsidR="00E8082A" w:rsidRPr="00963AF8" w:rsidRDefault="00963AF8" w:rsidP="00E8082A">
      <w:pPr>
        <w:pStyle w:val="af3"/>
        <w:widowControl w:val="0"/>
        <w:numPr>
          <w:ilvl w:val="0"/>
          <w:numId w:val="14"/>
        </w:numPr>
        <w:autoSpaceDE w:val="0"/>
        <w:autoSpaceDN w:val="0"/>
        <w:adjustRightInd w:val="0"/>
        <w:ind w:left="1134"/>
        <w:jc w:val="both"/>
        <w:rPr>
          <w:color w:val="000000" w:themeColor="text1"/>
          <w:sz w:val="28"/>
          <w:szCs w:val="28"/>
        </w:rPr>
      </w:pPr>
      <w:r w:rsidRPr="00963AF8">
        <w:rPr>
          <w:color w:val="000000" w:themeColor="text1"/>
          <w:sz w:val="28"/>
          <w:szCs w:val="28"/>
          <w:shd w:val="clear" w:color="auto" w:fill="FFFFFF"/>
        </w:rPr>
        <w:t>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w:t>
      </w:r>
      <w:r w:rsidR="00E8082A" w:rsidRPr="00963AF8">
        <w:rPr>
          <w:color w:val="000000" w:themeColor="text1"/>
          <w:sz w:val="28"/>
          <w:szCs w:val="28"/>
        </w:rPr>
        <w:t>;</w:t>
      </w:r>
    </w:p>
    <w:p w:rsidR="00E8082A" w:rsidRPr="00963AF8" w:rsidRDefault="00963AF8" w:rsidP="00E8082A">
      <w:pPr>
        <w:pStyle w:val="af3"/>
        <w:widowControl w:val="0"/>
        <w:numPr>
          <w:ilvl w:val="0"/>
          <w:numId w:val="14"/>
        </w:numPr>
        <w:autoSpaceDE w:val="0"/>
        <w:autoSpaceDN w:val="0"/>
        <w:adjustRightInd w:val="0"/>
        <w:ind w:left="1134"/>
        <w:jc w:val="both"/>
        <w:rPr>
          <w:color w:val="000000" w:themeColor="text1"/>
          <w:sz w:val="28"/>
          <w:szCs w:val="28"/>
        </w:rPr>
      </w:pPr>
      <w:r w:rsidRPr="00963AF8">
        <w:rPr>
          <w:color w:val="000000" w:themeColor="text1"/>
          <w:sz w:val="28"/>
          <w:szCs w:val="28"/>
          <w:shd w:val="clear" w:color="auto" w:fill="FFFFFF"/>
        </w:rPr>
        <w:t>решением главы местной администрации муниципального района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 (округа)</w:t>
      </w:r>
      <w:r w:rsidR="00E8082A" w:rsidRPr="00963AF8">
        <w:rPr>
          <w:color w:val="000000" w:themeColor="text1"/>
          <w:sz w:val="28"/>
          <w:szCs w:val="28"/>
        </w:rPr>
        <w:t>;</w:t>
      </w:r>
    </w:p>
    <w:p w:rsidR="00E8082A" w:rsidRPr="00963AF8" w:rsidRDefault="00963AF8" w:rsidP="00E8082A">
      <w:pPr>
        <w:pStyle w:val="af3"/>
        <w:widowControl w:val="0"/>
        <w:numPr>
          <w:ilvl w:val="0"/>
          <w:numId w:val="14"/>
        </w:numPr>
        <w:autoSpaceDE w:val="0"/>
        <w:autoSpaceDN w:val="0"/>
        <w:adjustRightInd w:val="0"/>
        <w:ind w:left="1134"/>
        <w:jc w:val="both"/>
        <w:rPr>
          <w:color w:val="000000" w:themeColor="text1"/>
          <w:sz w:val="28"/>
          <w:szCs w:val="28"/>
        </w:rPr>
      </w:pPr>
      <w:r w:rsidRPr="00963AF8">
        <w:rPr>
          <w:color w:val="000000" w:themeColor="text1"/>
          <w:sz w:val="28"/>
          <w:szCs w:val="28"/>
          <w:shd w:val="clear" w:color="auto" w:fill="FFFFFF"/>
        </w:rPr>
        <w:t>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w:t>
      </w:r>
      <w:r w:rsidR="00E8082A" w:rsidRPr="00963AF8">
        <w:rPr>
          <w:color w:val="000000" w:themeColor="text1"/>
          <w:sz w:val="28"/>
          <w:szCs w:val="28"/>
        </w:rPr>
        <w:t>;</w:t>
      </w:r>
    </w:p>
    <w:p w:rsidR="00E8082A" w:rsidRPr="00963AF8" w:rsidRDefault="00963AF8" w:rsidP="00E8082A">
      <w:pPr>
        <w:pStyle w:val="af3"/>
        <w:widowControl w:val="0"/>
        <w:numPr>
          <w:ilvl w:val="0"/>
          <w:numId w:val="13"/>
        </w:numPr>
        <w:autoSpaceDE w:val="0"/>
        <w:autoSpaceDN w:val="0"/>
        <w:adjustRightInd w:val="0"/>
        <w:jc w:val="both"/>
        <w:rPr>
          <w:color w:val="000000" w:themeColor="text1"/>
          <w:sz w:val="28"/>
          <w:szCs w:val="28"/>
        </w:rPr>
      </w:pPr>
      <w:r w:rsidRPr="00963AF8">
        <w:rPr>
          <w:b/>
          <w:color w:val="000000" w:themeColor="text1"/>
          <w:sz w:val="28"/>
          <w:szCs w:val="28"/>
          <w:shd w:val="clear" w:color="auto" w:fill="FFFFFF"/>
        </w:rPr>
        <w:t>региональный уровень реагирования</w:t>
      </w:r>
      <w:r w:rsidRPr="00963AF8">
        <w:rPr>
          <w:color w:val="000000" w:themeColor="text1"/>
          <w:sz w:val="28"/>
          <w:szCs w:val="28"/>
          <w:shd w:val="clear" w:color="auto" w:fill="FFFFFF"/>
        </w:rPr>
        <w:t xml:space="preserve"> </w:t>
      </w:r>
      <w:r>
        <w:rPr>
          <w:color w:val="000000" w:themeColor="text1"/>
          <w:sz w:val="28"/>
          <w:szCs w:val="28"/>
          <w:shd w:val="clear" w:color="auto" w:fill="FFFFFF"/>
        </w:rPr>
        <w:t>–</w:t>
      </w:r>
      <w:r w:rsidRPr="00963AF8">
        <w:rPr>
          <w:color w:val="000000" w:themeColor="text1"/>
          <w:sz w:val="28"/>
          <w:szCs w:val="28"/>
          <w:shd w:val="clear" w:color="auto" w:fill="FFFFFF"/>
        </w:rPr>
        <w:t xml:space="preserve"> решением Губернатора </w:t>
      </w:r>
      <w:r w:rsidRPr="00963AF8">
        <w:rPr>
          <w:color w:val="000000" w:themeColor="text1"/>
          <w:sz w:val="28"/>
          <w:szCs w:val="28"/>
          <w:shd w:val="clear" w:color="auto" w:fill="FFFFFF"/>
        </w:rPr>
        <w:lastRenderedPageBreak/>
        <w:t xml:space="preserve">Кемеровской области </w:t>
      </w:r>
      <w:r>
        <w:rPr>
          <w:color w:val="000000" w:themeColor="text1"/>
          <w:sz w:val="28"/>
          <w:szCs w:val="28"/>
          <w:shd w:val="clear" w:color="auto" w:fill="FFFFFF"/>
        </w:rPr>
        <w:t>–</w:t>
      </w:r>
      <w:r w:rsidRPr="00963AF8">
        <w:rPr>
          <w:color w:val="000000" w:themeColor="text1"/>
          <w:sz w:val="28"/>
          <w:szCs w:val="28"/>
          <w:shd w:val="clear" w:color="auto" w:fill="FFFFFF"/>
        </w:rPr>
        <w:t xml:space="preserve"> Кузбасса при возникновении чрезвычайной ситуации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городского округа, муниципального округа и исполнительных органов государственной власти Кемеровской области - Кузбасса, оказавшихся в зоне чрезвычайной ситуации</w:t>
      </w:r>
      <w:r w:rsidR="00E8082A" w:rsidRPr="00963AF8">
        <w:rPr>
          <w:color w:val="000000" w:themeColor="text1"/>
          <w:sz w:val="28"/>
          <w:szCs w:val="28"/>
        </w:rPr>
        <w:t>.</w:t>
      </w:r>
      <w:r w:rsidR="00E8082A" w:rsidRPr="00963AF8">
        <w:rPr>
          <w:rStyle w:val="a5"/>
          <w:color w:val="000000" w:themeColor="text1"/>
          <w:sz w:val="28"/>
          <w:szCs w:val="28"/>
        </w:rPr>
        <w:footnoteReference w:id="5"/>
      </w:r>
    </w:p>
    <w:bookmarkEnd w:id="8"/>
    <w:p w:rsidR="0062337D" w:rsidRPr="00963AF8" w:rsidRDefault="0062337D" w:rsidP="00963AF8">
      <w:pPr>
        <w:widowControl w:val="0"/>
        <w:autoSpaceDE w:val="0"/>
        <w:autoSpaceDN w:val="0"/>
        <w:adjustRightInd w:val="0"/>
        <w:jc w:val="both"/>
        <w:rPr>
          <w:color w:val="000000"/>
          <w:sz w:val="28"/>
          <w:szCs w:val="28"/>
        </w:rPr>
      </w:pPr>
    </w:p>
    <w:p w:rsidR="00EF030E" w:rsidRPr="00EF030E" w:rsidRDefault="00EF030E" w:rsidP="0062337D">
      <w:pPr>
        <w:widowControl w:val="0"/>
        <w:autoSpaceDE w:val="0"/>
        <w:autoSpaceDN w:val="0"/>
        <w:adjustRightInd w:val="0"/>
        <w:ind w:firstLine="709"/>
        <w:jc w:val="both"/>
        <w:rPr>
          <w:color w:val="000000" w:themeColor="text1"/>
          <w:sz w:val="28"/>
          <w:szCs w:val="28"/>
        </w:rPr>
      </w:pPr>
      <w:bookmarkStart w:id="9" w:name="sub_39"/>
      <w:r w:rsidRPr="00EF030E">
        <w:rPr>
          <w:color w:val="000000" w:themeColor="text1"/>
          <w:sz w:val="28"/>
          <w:szCs w:val="28"/>
          <w:shd w:val="clear" w:color="auto" w:fill="FFFFFF"/>
        </w:rPr>
        <w:t>При введении режима повышенной готовности или чрезвычайной ситуации, а также при установлении соответствующего уровня реагирования Губернатор Кемеровской области - Кузбасса или должностные лица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w:t>
      </w:r>
    </w:p>
    <w:p w:rsidR="00AD2F1B" w:rsidRDefault="00AD2F1B" w:rsidP="00AD2F1B">
      <w:pPr>
        <w:pStyle w:val="formattext"/>
        <w:numPr>
          <w:ilvl w:val="0"/>
          <w:numId w:val="15"/>
        </w:numPr>
        <w:shd w:val="clear" w:color="auto" w:fill="FFFFFF"/>
        <w:spacing w:before="0" w:beforeAutospacing="0" w:after="0" w:afterAutospacing="0"/>
        <w:jc w:val="both"/>
        <w:textAlignment w:val="baseline"/>
        <w:rPr>
          <w:color w:val="000000" w:themeColor="text1"/>
          <w:sz w:val="28"/>
          <w:szCs w:val="28"/>
        </w:rPr>
      </w:pPr>
      <w:bookmarkStart w:id="10" w:name="sub_38"/>
      <w:bookmarkEnd w:id="9"/>
      <w:r w:rsidRPr="00AD2F1B">
        <w:rPr>
          <w:color w:val="000000" w:themeColor="text1"/>
          <w:sz w:val="28"/>
          <w:szCs w:val="28"/>
        </w:rPr>
        <w:t>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AD2F1B" w:rsidRDefault="00AD2F1B" w:rsidP="00AD2F1B">
      <w:pPr>
        <w:pStyle w:val="formattext"/>
        <w:numPr>
          <w:ilvl w:val="0"/>
          <w:numId w:val="15"/>
        </w:numPr>
        <w:shd w:val="clear" w:color="auto" w:fill="FFFFFF"/>
        <w:spacing w:before="0" w:beforeAutospacing="0" w:after="0" w:afterAutospacing="0"/>
        <w:jc w:val="both"/>
        <w:textAlignment w:val="baseline"/>
        <w:rPr>
          <w:color w:val="000000" w:themeColor="text1"/>
          <w:sz w:val="28"/>
          <w:szCs w:val="28"/>
        </w:rPr>
      </w:pPr>
      <w:r w:rsidRPr="00AD2F1B">
        <w:rPr>
          <w:color w:val="000000" w:themeColor="text1"/>
          <w:sz w:val="28"/>
          <w:szCs w:val="28"/>
        </w:rPr>
        <w:t>определять порядок разбронирования резервов материальных ресурсов, находящихся в зоне чрезвычайной ситуации, за исключением государственного материального резерва;</w:t>
      </w:r>
    </w:p>
    <w:p w:rsidR="00AD2F1B" w:rsidRDefault="00AD2F1B" w:rsidP="00AD2F1B">
      <w:pPr>
        <w:pStyle w:val="formattext"/>
        <w:numPr>
          <w:ilvl w:val="0"/>
          <w:numId w:val="15"/>
        </w:numPr>
        <w:shd w:val="clear" w:color="auto" w:fill="FFFFFF"/>
        <w:spacing w:before="0" w:beforeAutospacing="0" w:after="0" w:afterAutospacing="0"/>
        <w:jc w:val="both"/>
        <w:textAlignment w:val="baseline"/>
        <w:rPr>
          <w:color w:val="000000" w:themeColor="text1"/>
          <w:sz w:val="28"/>
          <w:szCs w:val="28"/>
        </w:rPr>
      </w:pPr>
      <w:r w:rsidRPr="00AD2F1B">
        <w:rPr>
          <w:color w:val="000000" w:themeColor="text1"/>
          <w:sz w:val="28"/>
          <w:szCs w:val="28"/>
        </w:rPr>
        <w:t>определять порядок использования транспортных средств, сре</w:t>
      </w:r>
      <w:proofErr w:type="gramStart"/>
      <w:r w:rsidRPr="00AD2F1B">
        <w:rPr>
          <w:color w:val="000000" w:themeColor="text1"/>
          <w:sz w:val="28"/>
          <w:szCs w:val="28"/>
        </w:rPr>
        <w:t>дств св</w:t>
      </w:r>
      <w:proofErr w:type="gramEnd"/>
      <w:r w:rsidRPr="00AD2F1B">
        <w:rPr>
          <w:color w:val="000000" w:themeColor="text1"/>
          <w:sz w:val="28"/>
          <w:szCs w:val="28"/>
        </w:rPr>
        <w:t>язи и оповещения, а также иного имущества исполнительных органов государственной власти Кемеровской области - Кузбасса, органов местного самоуправления и организаций;</w:t>
      </w:r>
    </w:p>
    <w:p w:rsidR="00AD2F1B" w:rsidRDefault="00AD2F1B" w:rsidP="00AD2F1B">
      <w:pPr>
        <w:pStyle w:val="formattext"/>
        <w:numPr>
          <w:ilvl w:val="0"/>
          <w:numId w:val="15"/>
        </w:numPr>
        <w:shd w:val="clear" w:color="auto" w:fill="FFFFFF"/>
        <w:spacing w:before="0" w:beforeAutospacing="0" w:after="0" w:afterAutospacing="0"/>
        <w:jc w:val="both"/>
        <w:textAlignment w:val="baseline"/>
        <w:rPr>
          <w:color w:val="000000" w:themeColor="text1"/>
          <w:sz w:val="28"/>
          <w:szCs w:val="28"/>
        </w:rPr>
      </w:pPr>
      <w:r w:rsidRPr="00AD2F1B">
        <w:rPr>
          <w:color w:val="000000" w:themeColor="text1"/>
          <w:sz w:val="28"/>
          <w:szCs w:val="28"/>
        </w:rPr>
        <w:t>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62337D" w:rsidRPr="00AD2F1B" w:rsidRDefault="00AD2F1B" w:rsidP="00AD2F1B">
      <w:pPr>
        <w:pStyle w:val="formattext"/>
        <w:numPr>
          <w:ilvl w:val="0"/>
          <w:numId w:val="15"/>
        </w:numPr>
        <w:shd w:val="clear" w:color="auto" w:fill="FFFFFF"/>
        <w:spacing w:before="0" w:beforeAutospacing="0" w:after="0" w:afterAutospacing="0"/>
        <w:jc w:val="both"/>
        <w:textAlignment w:val="baseline"/>
        <w:rPr>
          <w:color w:val="000000" w:themeColor="text1"/>
          <w:sz w:val="28"/>
          <w:szCs w:val="28"/>
        </w:rPr>
      </w:pPr>
      <w:proofErr w:type="gramStart"/>
      <w:r w:rsidRPr="00AD2F1B">
        <w:rPr>
          <w:color w:val="000000" w:themeColor="text1"/>
          <w:sz w:val="28"/>
          <w:szCs w:val="28"/>
        </w:rPr>
        <w:t>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w:t>
      </w:r>
      <w:r>
        <w:rPr>
          <w:color w:val="000000" w:themeColor="text1"/>
          <w:sz w:val="28"/>
          <w:szCs w:val="28"/>
        </w:rPr>
        <w:t>ации ее негативного воздействия</w:t>
      </w:r>
      <w:r w:rsidR="0062337D" w:rsidRPr="00AD2F1B">
        <w:rPr>
          <w:color w:val="000000" w:themeColor="text1"/>
          <w:sz w:val="28"/>
          <w:szCs w:val="28"/>
        </w:rPr>
        <w:t>.</w:t>
      </w:r>
      <w:r w:rsidR="0062337D" w:rsidRPr="00AD2F1B">
        <w:rPr>
          <w:rStyle w:val="a5"/>
          <w:color w:val="000000" w:themeColor="text1"/>
          <w:sz w:val="28"/>
          <w:szCs w:val="28"/>
        </w:rPr>
        <w:footnoteReference w:id="6"/>
      </w:r>
      <w:proofErr w:type="gramEnd"/>
    </w:p>
    <w:p w:rsidR="00F8193B" w:rsidRDefault="00F8193B" w:rsidP="0062337D">
      <w:pPr>
        <w:widowControl w:val="0"/>
        <w:autoSpaceDE w:val="0"/>
        <w:autoSpaceDN w:val="0"/>
        <w:adjustRightInd w:val="0"/>
        <w:ind w:firstLine="709"/>
        <w:jc w:val="both"/>
        <w:rPr>
          <w:color w:val="000000"/>
          <w:sz w:val="28"/>
          <w:szCs w:val="28"/>
        </w:rPr>
      </w:pPr>
      <w:bookmarkStart w:id="11" w:name="sub_40"/>
      <w:bookmarkEnd w:id="10"/>
    </w:p>
    <w:bookmarkEnd w:id="11"/>
    <w:p w:rsidR="00F8193B" w:rsidRPr="00F8193B" w:rsidRDefault="00F8193B" w:rsidP="00F8193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8193B">
        <w:rPr>
          <w:color w:val="000000" w:themeColor="text1"/>
          <w:sz w:val="28"/>
          <w:szCs w:val="28"/>
        </w:rPr>
        <w:t xml:space="preserve">Решениями Губернатора Кемеровской области </w:t>
      </w:r>
      <w:r>
        <w:rPr>
          <w:color w:val="000000" w:themeColor="text1"/>
          <w:sz w:val="28"/>
          <w:szCs w:val="28"/>
        </w:rPr>
        <w:t>–</w:t>
      </w:r>
      <w:r w:rsidRPr="00F8193B">
        <w:rPr>
          <w:color w:val="000000" w:themeColor="text1"/>
          <w:sz w:val="28"/>
          <w:szCs w:val="28"/>
        </w:rPr>
        <w:t xml:space="preserve"> Кузбасса, руководителей органов местного самоуправления и организаций о введении для соответствующих органов управления и сил территориальной подсистемы и ее звеньев режима повышенной готовности или режима чрезвычайной ситуации и установлении соответствующего уровня реагирования определяются:</w:t>
      </w:r>
    </w:p>
    <w:p w:rsidR="00F8193B" w:rsidRDefault="00F8193B" w:rsidP="00F8193B">
      <w:pPr>
        <w:pStyle w:val="formattext"/>
        <w:numPr>
          <w:ilvl w:val="0"/>
          <w:numId w:val="16"/>
        </w:numPr>
        <w:shd w:val="clear" w:color="auto" w:fill="FFFFFF"/>
        <w:spacing w:before="0" w:beforeAutospacing="0" w:after="0" w:afterAutospacing="0"/>
        <w:jc w:val="both"/>
        <w:textAlignment w:val="baseline"/>
        <w:rPr>
          <w:color w:val="000000" w:themeColor="text1"/>
          <w:sz w:val="28"/>
          <w:szCs w:val="28"/>
        </w:rPr>
      </w:pPr>
      <w:r w:rsidRPr="00F8193B">
        <w:rPr>
          <w:color w:val="000000" w:themeColor="text1"/>
          <w:sz w:val="28"/>
          <w:szCs w:val="28"/>
        </w:rPr>
        <w:lastRenderedPageBreak/>
        <w:t>обстоятельства, послужившие основанием для введения режима повышенной готовности или режима чрезвычайной ситуации;</w:t>
      </w:r>
    </w:p>
    <w:p w:rsidR="00F8193B" w:rsidRDefault="00F8193B" w:rsidP="00F8193B">
      <w:pPr>
        <w:pStyle w:val="formattext"/>
        <w:numPr>
          <w:ilvl w:val="0"/>
          <w:numId w:val="16"/>
        </w:numPr>
        <w:shd w:val="clear" w:color="auto" w:fill="FFFFFF"/>
        <w:spacing w:before="0" w:beforeAutospacing="0" w:after="0" w:afterAutospacing="0"/>
        <w:jc w:val="both"/>
        <w:textAlignment w:val="baseline"/>
        <w:rPr>
          <w:color w:val="000000" w:themeColor="text1"/>
          <w:sz w:val="28"/>
          <w:szCs w:val="28"/>
        </w:rPr>
      </w:pPr>
      <w:r w:rsidRPr="00F8193B">
        <w:rPr>
          <w:color w:val="000000" w:themeColor="text1"/>
          <w:sz w:val="28"/>
          <w:szCs w:val="28"/>
        </w:rPr>
        <w:t>границы территории, на которой может возникнуть чрезвычайная ситуация, или границы зоны чрезвычайной ситуации;</w:t>
      </w:r>
    </w:p>
    <w:p w:rsidR="00F8193B" w:rsidRDefault="00F8193B" w:rsidP="00F8193B">
      <w:pPr>
        <w:pStyle w:val="formattext"/>
        <w:numPr>
          <w:ilvl w:val="0"/>
          <w:numId w:val="16"/>
        </w:numPr>
        <w:shd w:val="clear" w:color="auto" w:fill="FFFFFF"/>
        <w:spacing w:before="0" w:beforeAutospacing="0" w:after="0" w:afterAutospacing="0"/>
        <w:jc w:val="both"/>
        <w:textAlignment w:val="baseline"/>
        <w:rPr>
          <w:color w:val="000000" w:themeColor="text1"/>
          <w:sz w:val="28"/>
          <w:szCs w:val="28"/>
        </w:rPr>
      </w:pPr>
      <w:r w:rsidRPr="00F8193B">
        <w:rPr>
          <w:color w:val="000000" w:themeColor="text1"/>
          <w:sz w:val="28"/>
          <w:szCs w:val="28"/>
        </w:rPr>
        <w:t>силы и средства, привлекаемые к проведению мероприятий по предупреждению и ликвидации чрезвычайной ситуации;</w:t>
      </w:r>
    </w:p>
    <w:p w:rsidR="00F8193B" w:rsidRDefault="00F8193B" w:rsidP="00F8193B">
      <w:pPr>
        <w:pStyle w:val="formattext"/>
        <w:numPr>
          <w:ilvl w:val="0"/>
          <w:numId w:val="16"/>
        </w:numPr>
        <w:shd w:val="clear" w:color="auto" w:fill="FFFFFF"/>
        <w:spacing w:before="0" w:beforeAutospacing="0" w:after="0" w:afterAutospacing="0"/>
        <w:jc w:val="both"/>
        <w:textAlignment w:val="baseline"/>
        <w:rPr>
          <w:color w:val="000000" w:themeColor="text1"/>
          <w:sz w:val="28"/>
          <w:szCs w:val="28"/>
        </w:rPr>
      </w:pPr>
      <w:r w:rsidRPr="00F8193B">
        <w:rPr>
          <w:color w:val="000000" w:themeColor="text1"/>
          <w:sz w:val="28"/>
          <w:szCs w:val="28"/>
        </w:rPr>
        <w:t>перечень мер по обеспечению защиты населения от чрезвычайной ситуации или организации работ по ее ликвидации;</w:t>
      </w:r>
    </w:p>
    <w:p w:rsidR="0062337D" w:rsidRPr="00F8193B" w:rsidRDefault="00F8193B" w:rsidP="00F8193B">
      <w:pPr>
        <w:pStyle w:val="formattext"/>
        <w:numPr>
          <w:ilvl w:val="0"/>
          <w:numId w:val="16"/>
        </w:numPr>
        <w:shd w:val="clear" w:color="auto" w:fill="FFFFFF"/>
        <w:spacing w:before="0" w:beforeAutospacing="0" w:after="0" w:afterAutospacing="0"/>
        <w:jc w:val="both"/>
        <w:textAlignment w:val="baseline"/>
        <w:rPr>
          <w:color w:val="000000" w:themeColor="text1"/>
          <w:sz w:val="28"/>
          <w:szCs w:val="28"/>
        </w:rPr>
      </w:pPr>
      <w:r w:rsidRPr="00F8193B">
        <w:rPr>
          <w:color w:val="000000" w:themeColor="text1"/>
          <w:sz w:val="28"/>
          <w:szCs w:val="28"/>
        </w:rPr>
        <w:t>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62337D" w:rsidRPr="00F8193B" w:rsidRDefault="00F8193B" w:rsidP="0062337D">
      <w:pPr>
        <w:widowControl w:val="0"/>
        <w:autoSpaceDE w:val="0"/>
        <w:autoSpaceDN w:val="0"/>
        <w:adjustRightInd w:val="0"/>
        <w:ind w:firstLine="709"/>
        <w:jc w:val="both"/>
        <w:rPr>
          <w:color w:val="000000" w:themeColor="text1"/>
          <w:sz w:val="28"/>
          <w:szCs w:val="28"/>
        </w:rPr>
      </w:pPr>
      <w:r w:rsidRPr="00F8193B">
        <w:rPr>
          <w:color w:val="000000" w:themeColor="text1"/>
          <w:sz w:val="28"/>
          <w:szCs w:val="28"/>
          <w:shd w:val="clear" w:color="auto" w:fill="FFFFFF"/>
        </w:rPr>
        <w:t>Департамент по чрезвычайным ситуациям Кузбасса, органы местного самоуправления и организации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территориальной подсистемы, а также мерах по обеспечению безопасности населения</w:t>
      </w:r>
      <w:r w:rsidR="0062337D" w:rsidRPr="00F8193B">
        <w:rPr>
          <w:color w:val="000000" w:themeColor="text1"/>
          <w:sz w:val="28"/>
          <w:szCs w:val="28"/>
        </w:rPr>
        <w:t>.</w:t>
      </w:r>
      <w:r w:rsidR="0062337D" w:rsidRPr="00F8193B">
        <w:rPr>
          <w:rStyle w:val="a5"/>
          <w:color w:val="000000" w:themeColor="text1"/>
          <w:sz w:val="28"/>
          <w:szCs w:val="28"/>
        </w:rPr>
        <w:footnoteReference w:id="7"/>
      </w:r>
    </w:p>
    <w:p w:rsidR="0062337D" w:rsidRPr="00F8193B" w:rsidRDefault="00F8193B" w:rsidP="0062337D">
      <w:pPr>
        <w:widowControl w:val="0"/>
        <w:autoSpaceDE w:val="0"/>
        <w:autoSpaceDN w:val="0"/>
        <w:adjustRightInd w:val="0"/>
        <w:ind w:firstLine="709"/>
        <w:jc w:val="both"/>
        <w:rPr>
          <w:color w:val="000000" w:themeColor="text1"/>
          <w:sz w:val="28"/>
          <w:szCs w:val="28"/>
        </w:rPr>
      </w:pPr>
      <w:bookmarkStart w:id="12" w:name="sub_41"/>
      <w:r w:rsidRPr="00F8193B">
        <w:rPr>
          <w:color w:val="000000" w:themeColor="text1"/>
          <w:sz w:val="28"/>
          <w:szCs w:val="28"/>
          <w:shd w:val="clear" w:color="auto" w:fill="FFFFFF"/>
        </w:rPr>
        <w:t xml:space="preserve">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Губернатор Кемеровской области </w:t>
      </w:r>
      <w:r>
        <w:rPr>
          <w:color w:val="000000" w:themeColor="text1"/>
          <w:sz w:val="28"/>
          <w:szCs w:val="28"/>
          <w:shd w:val="clear" w:color="auto" w:fill="FFFFFF"/>
        </w:rPr>
        <w:t>–</w:t>
      </w:r>
      <w:r w:rsidRPr="00F8193B">
        <w:rPr>
          <w:color w:val="000000" w:themeColor="text1"/>
          <w:sz w:val="28"/>
          <w:szCs w:val="28"/>
          <w:shd w:val="clear" w:color="auto" w:fill="FFFFFF"/>
        </w:rPr>
        <w:t xml:space="preserve"> Кузбасса, руководители органов местного самоуправления и организации отменяют установленные режимы функционирования органов управления и сил территориальной подсистемы и ее звеньев</w:t>
      </w:r>
      <w:r w:rsidR="0062337D" w:rsidRPr="00F8193B">
        <w:rPr>
          <w:color w:val="000000" w:themeColor="text1"/>
          <w:sz w:val="28"/>
          <w:szCs w:val="28"/>
        </w:rPr>
        <w:t>.</w:t>
      </w:r>
      <w:r w:rsidR="0062337D" w:rsidRPr="00F8193B">
        <w:rPr>
          <w:rStyle w:val="a5"/>
          <w:color w:val="000000" w:themeColor="text1"/>
          <w:sz w:val="28"/>
          <w:szCs w:val="28"/>
        </w:rPr>
        <w:footnoteReference w:id="8"/>
      </w:r>
    </w:p>
    <w:p w:rsidR="00673C86" w:rsidRDefault="00673C86" w:rsidP="0062337D">
      <w:pPr>
        <w:widowControl w:val="0"/>
        <w:autoSpaceDE w:val="0"/>
        <w:autoSpaceDN w:val="0"/>
        <w:adjustRightInd w:val="0"/>
        <w:ind w:firstLine="709"/>
        <w:jc w:val="both"/>
        <w:rPr>
          <w:color w:val="000000"/>
          <w:sz w:val="28"/>
          <w:szCs w:val="28"/>
        </w:rPr>
      </w:pPr>
      <w:bookmarkStart w:id="13" w:name="sub_45"/>
      <w:bookmarkEnd w:id="12"/>
    </w:p>
    <w:bookmarkEnd w:id="13"/>
    <w:p w:rsidR="0062337D" w:rsidRDefault="0062337D" w:rsidP="0062337D">
      <w:pPr>
        <w:ind w:firstLine="709"/>
        <w:jc w:val="both"/>
        <w:rPr>
          <w:sz w:val="28"/>
          <w:szCs w:val="28"/>
        </w:rPr>
      </w:pPr>
    </w:p>
    <w:p w:rsidR="00F13ECE" w:rsidRPr="00F13ECE" w:rsidRDefault="00F13ECE" w:rsidP="00F13ECE">
      <w:pPr>
        <w:pStyle w:val="af5"/>
        <w:rPr>
          <w:sz w:val="28"/>
          <w:szCs w:val="28"/>
        </w:rPr>
      </w:pPr>
    </w:p>
    <w:p w:rsidR="009361FB" w:rsidRPr="009361FB" w:rsidRDefault="009361FB" w:rsidP="009361FB">
      <w:pPr>
        <w:spacing w:after="200" w:line="276" w:lineRule="auto"/>
        <w:ind w:firstLine="709"/>
        <w:contextualSpacing/>
        <w:jc w:val="both"/>
        <w:rPr>
          <w:rFonts w:eastAsiaTheme="minorHAnsi"/>
          <w:sz w:val="28"/>
          <w:szCs w:val="28"/>
          <w:lang w:eastAsia="en-US"/>
        </w:rPr>
      </w:pPr>
    </w:p>
    <w:p w:rsidR="00C62AAA" w:rsidRDefault="00C62AAA">
      <w:pPr>
        <w:rPr>
          <w:rFonts w:eastAsiaTheme="minorHAnsi"/>
          <w:b/>
          <w:sz w:val="36"/>
          <w:szCs w:val="36"/>
          <w:lang w:eastAsia="en-US"/>
        </w:rPr>
      </w:pPr>
      <w:r>
        <w:rPr>
          <w:rFonts w:eastAsiaTheme="minorHAnsi"/>
          <w:b/>
          <w:sz w:val="36"/>
          <w:szCs w:val="36"/>
          <w:lang w:eastAsia="en-US"/>
        </w:rPr>
        <w:br w:type="page"/>
      </w:r>
    </w:p>
    <w:p w:rsidR="00C62AAA" w:rsidRDefault="00C62AAA" w:rsidP="002E4EEF">
      <w:pPr>
        <w:spacing w:after="200" w:line="276" w:lineRule="auto"/>
        <w:contextualSpacing/>
        <w:jc w:val="center"/>
        <w:rPr>
          <w:rFonts w:eastAsiaTheme="minorHAnsi"/>
          <w:b/>
          <w:sz w:val="36"/>
          <w:szCs w:val="36"/>
          <w:lang w:eastAsia="en-US"/>
        </w:rPr>
      </w:pPr>
    </w:p>
    <w:p w:rsidR="002E4EEF" w:rsidRDefault="002E4EEF" w:rsidP="002E4EEF">
      <w:pPr>
        <w:spacing w:after="200" w:line="276" w:lineRule="auto"/>
        <w:contextualSpacing/>
        <w:jc w:val="center"/>
        <w:rPr>
          <w:rFonts w:eastAsiaTheme="minorHAnsi"/>
          <w:b/>
          <w:sz w:val="36"/>
          <w:szCs w:val="36"/>
          <w:lang w:eastAsia="en-US"/>
        </w:rPr>
      </w:pPr>
    </w:p>
    <w:p w:rsidR="002E4EEF" w:rsidRDefault="002E4EEF" w:rsidP="002E4EEF">
      <w:pPr>
        <w:spacing w:after="200" w:line="276" w:lineRule="auto"/>
        <w:contextualSpacing/>
        <w:jc w:val="center"/>
        <w:rPr>
          <w:rFonts w:eastAsiaTheme="minorHAnsi"/>
          <w:b/>
          <w:sz w:val="36"/>
          <w:szCs w:val="36"/>
          <w:lang w:eastAsia="en-US"/>
        </w:rPr>
      </w:pPr>
    </w:p>
    <w:p w:rsidR="002E4EEF" w:rsidRDefault="002E4EEF" w:rsidP="002E4EEF">
      <w:pPr>
        <w:spacing w:after="200" w:line="276" w:lineRule="auto"/>
        <w:contextualSpacing/>
        <w:jc w:val="center"/>
        <w:rPr>
          <w:rFonts w:eastAsiaTheme="minorHAnsi"/>
          <w:b/>
          <w:sz w:val="36"/>
          <w:szCs w:val="36"/>
          <w:lang w:eastAsia="en-US"/>
        </w:rPr>
      </w:pPr>
    </w:p>
    <w:p w:rsidR="002E4EEF" w:rsidRDefault="002E4EEF" w:rsidP="002E4EEF">
      <w:pPr>
        <w:spacing w:after="200" w:line="276" w:lineRule="auto"/>
        <w:contextualSpacing/>
        <w:jc w:val="center"/>
        <w:rPr>
          <w:rFonts w:eastAsiaTheme="minorHAnsi"/>
          <w:b/>
          <w:sz w:val="36"/>
          <w:szCs w:val="36"/>
          <w:lang w:eastAsia="en-US"/>
        </w:rPr>
      </w:pPr>
    </w:p>
    <w:p w:rsidR="002E4EEF" w:rsidRDefault="002E4EEF" w:rsidP="002E4EEF">
      <w:pPr>
        <w:spacing w:after="200" w:line="276" w:lineRule="auto"/>
        <w:contextualSpacing/>
        <w:jc w:val="center"/>
        <w:rPr>
          <w:rFonts w:eastAsiaTheme="minorHAnsi"/>
          <w:b/>
          <w:sz w:val="36"/>
          <w:szCs w:val="36"/>
          <w:lang w:eastAsia="en-US"/>
        </w:rPr>
      </w:pPr>
    </w:p>
    <w:p w:rsidR="002E4EEF" w:rsidRDefault="002E4EEF" w:rsidP="002E4EEF">
      <w:pPr>
        <w:spacing w:after="200" w:line="276" w:lineRule="auto"/>
        <w:contextualSpacing/>
        <w:jc w:val="center"/>
        <w:rPr>
          <w:rFonts w:eastAsiaTheme="minorHAnsi"/>
          <w:b/>
          <w:sz w:val="36"/>
          <w:szCs w:val="36"/>
          <w:lang w:eastAsia="en-US"/>
        </w:rPr>
      </w:pPr>
    </w:p>
    <w:p w:rsidR="002E4EEF" w:rsidRDefault="002E4EEF" w:rsidP="002E4EEF">
      <w:pPr>
        <w:spacing w:after="200" w:line="276" w:lineRule="auto"/>
        <w:contextualSpacing/>
        <w:jc w:val="center"/>
        <w:rPr>
          <w:rFonts w:eastAsiaTheme="minorHAnsi"/>
          <w:b/>
          <w:sz w:val="36"/>
          <w:szCs w:val="36"/>
          <w:lang w:eastAsia="en-US"/>
        </w:rPr>
      </w:pPr>
    </w:p>
    <w:p w:rsidR="002E4EEF" w:rsidRDefault="002E4EEF" w:rsidP="002E4EEF">
      <w:pPr>
        <w:spacing w:after="200" w:line="276" w:lineRule="auto"/>
        <w:contextualSpacing/>
        <w:jc w:val="center"/>
        <w:rPr>
          <w:rFonts w:eastAsiaTheme="minorHAnsi"/>
          <w:b/>
          <w:sz w:val="36"/>
          <w:szCs w:val="36"/>
          <w:lang w:eastAsia="en-US"/>
        </w:rPr>
      </w:pPr>
    </w:p>
    <w:p w:rsidR="002E4EEF" w:rsidRDefault="002E4EEF" w:rsidP="00304A79">
      <w:pPr>
        <w:pStyle w:val="af5"/>
        <w:jc w:val="center"/>
        <w:rPr>
          <w:rFonts w:eastAsiaTheme="minorHAnsi"/>
          <w:b/>
          <w:sz w:val="36"/>
          <w:szCs w:val="36"/>
          <w:lang w:eastAsia="en-US"/>
        </w:rPr>
      </w:pPr>
      <w:r w:rsidRPr="00304A79">
        <w:rPr>
          <w:rFonts w:eastAsiaTheme="minorHAnsi"/>
          <w:b/>
          <w:sz w:val="36"/>
          <w:szCs w:val="36"/>
          <w:lang w:val="en-US" w:eastAsia="en-US"/>
        </w:rPr>
        <w:t>II</w:t>
      </w:r>
      <w:r w:rsidR="00C62AAA">
        <w:rPr>
          <w:rFonts w:eastAsiaTheme="minorHAnsi"/>
          <w:b/>
          <w:sz w:val="36"/>
          <w:szCs w:val="36"/>
          <w:lang w:val="en-US" w:eastAsia="en-US"/>
        </w:rPr>
        <w:t>I</w:t>
      </w:r>
      <w:r w:rsidRPr="00304A79">
        <w:rPr>
          <w:rFonts w:eastAsiaTheme="minorHAnsi"/>
          <w:b/>
          <w:sz w:val="36"/>
          <w:szCs w:val="36"/>
          <w:lang w:eastAsia="en-US"/>
        </w:rPr>
        <w:t xml:space="preserve"> РАЗДЕЛ</w:t>
      </w:r>
    </w:p>
    <w:p w:rsidR="00304A79" w:rsidRPr="00304A79" w:rsidRDefault="00304A79" w:rsidP="00304A79">
      <w:pPr>
        <w:pStyle w:val="af5"/>
        <w:jc w:val="center"/>
        <w:rPr>
          <w:rFonts w:eastAsiaTheme="minorHAnsi"/>
          <w:b/>
          <w:sz w:val="36"/>
          <w:szCs w:val="36"/>
          <w:lang w:eastAsia="en-US"/>
        </w:rPr>
      </w:pPr>
    </w:p>
    <w:p w:rsidR="00304A79" w:rsidRPr="00304A79" w:rsidRDefault="00304A79" w:rsidP="00304A79">
      <w:pPr>
        <w:pStyle w:val="af5"/>
        <w:jc w:val="center"/>
        <w:rPr>
          <w:rFonts w:eastAsiaTheme="minorHAnsi"/>
          <w:b/>
          <w:sz w:val="36"/>
          <w:szCs w:val="36"/>
        </w:rPr>
      </w:pPr>
      <w:r w:rsidRPr="00304A79">
        <w:rPr>
          <w:b/>
          <w:sz w:val="36"/>
          <w:szCs w:val="36"/>
        </w:rPr>
        <w:t xml:space="preserve">МЕРОПРИЯТИЯ, </w:t>
      </w:r>
      <w:r w:rsidR="00630775" w:rsidRPr="00630775">
        <w:rPr>
          <w:b/>
          <w:sz w:val="36"/>
          <w:szCs w:val="36"/>
        </w:rPr>
        <w:t>ПРОВОДИМЫЕ</w:t>
      </w:r>
      <w:r w:rsidR="00630775" w:rsidRPr="00630775">
        <w:rPr>
          <w:b/>
          <w:bCs/>
          <w:sz w:val="36"/>
          <w:szCs w:val="36"/>
        </w:rPr>
        <w:t xml:space="preserve"> ОРГАНАМИ УПРАВЛЕНИЯ И СИЛАМИ РСЧС</w:t>
      </w:r>
      <w:r w:rsidR="00630775" w:rsidRPr="00304A79">
        <w:rPr>
          <w:b/>
          <w:sz w:val="36"/>
          <w:szCs w:val="36"/>
        </w:rPr>
        <w:t xml:space="preserve"> </w:t>
      </w:r>
      <w:r w:rsidRPr="00304A79">
        <w:rPr>
          <w:b/>
          <w:sz w:val="36"/>
          <w:szCs w:val="36"/>
        </w:rPr>
        <w:t>ПРИ РАЗЛИЧНЫХ РЕЖИМАХ ФУНКЦ</w:t>
      </w:r>
      <w:r w:rsidR="00717B06">
        <w:rPr>
          <w:b/>
          <w:sz w:val="36"/>
          <w:szCs w:val="36"/>
        </w:rPr>
        <w:t>ИОНИРОВАНИЯ РСЧС</w:t>
      </w:r>
    </w:p>
    <w:p w:rsidR="002E4EEF" w:rsidRPr="00A04159" w:rsidRDefault="002E4EEF" w:rsidP="002E4EEF">
      <w:pPr>
        <w:widowControl w:val="0"/>
        <w:ind w:right="40"/>
        <w:jc w:val="both"/>
        <w:rPr>
          <w:sz w:val="28"/>
          <w:szCs w:val="28"/>
          <w:lang w:eastAsia="en-US"/>
        </w:rPr>
      </w:pPr>
    </w:p>
    <w:p w:rsidR="002E4EEF" w:rsidRDefault="002E4EEF">
      <w:pPr>
        <w:rPr>
          <w:rFonts w:eastAsiaTheme="minorHAnsi"/>
          <w:sz w:val="28"/>
          <w:szCs w:val="28"/>
          <w:lang w:eastAsia="en-US"/>
        </w:rPr>
      </w:pPr>
      <w:r>
        <w:rPr>
          <w:rFonts w:eastAsiaTheme="minorHAnsi"/>
          <w:sz w:val="28"/>
          <w:szCs w:val="28"/>
          <w:lang w:eastAsia="en-US"/>
        </w:rPr>
        <w:br w:type="page"/>
      </w:r>
    </w:p>
    <w:p w:rsidR="00D91294" w:rsidRPr="00F17EEE" w:rsidRDefault="00D91294" w:rsidP="00F17EEE">
      <w:pPr>
        <w:ind w:firstLine="709"/>
        <w:jc w:val="both"/>
        <w:rPr>
          <w:sz w:val="28"/>
          <w:szCs w:val="28"/>
        </w:rPr>
      </w:pPr>
      <w:r w:rsidRPr="00F17EEE">
        <w:rPr>
          <w:sz w:val="28"/>
          <w:szCs w:val="28"/>
        </w:rPr>
        <w:lastRenderedPageBreak/>
        <w:t>Таким образом, органы управления РСЧС в мирное время, в зависимости от обстановки, работают в режимах: повседневной деятельности, повышенной готовности и чрезвычайной ситуации.</w:t>
      </w:r>
    </w:p>
    <w:p w:rsidR="00D91294" w:rsidRPr="00F17EEE" w:rsidRDefault="00D91294" w:rsidP="00F17EEE">
      <w:pPr>
        <w:ind w:firstLine="709"/>
        <w:jc w:val="both"/>
        <w:rPr>
          <w:sz w:val="28"/>
          <w:szCs w:val="28"/>
        </w:rPr>
      </w:pPr>
      <w:r w:rsidRPr="00F17EEE">
        <w:rPr>
          <w:sz w:val="28"/>
          <w:szCs w:val="28"/>
        </w:rPr>
        <w:t>Режимы их работы устанавливают соотв</w:t>
      </w:r>
      <w:r w:rsidR="00E0036B">
        <w:rPr>
          <w:sz w:val="28"/>
          <w:szCs w:val="28"/>
        </w:rPr>
        <w:t>етствующие органы государственной</w:t>
      </w:r>
      <w:r w:rsidRPr="00F17EEE">
        <w:rPr>
          <w:sz w:val="28"/>
          <w:szCs w:val="28"/>
        </w:rPr>
        <w:t xml:space="preserve"> власти субъектов РФ, местного самоуправления в зависимости от масштабов прогнозируемой или возникшей на их территории ЧС.</w:t>
      </w:r>
    </w:p>
    <w:p w:rsidR="00304A79" w:rsidRPr="00F17EEE" w:rsidRDefault="00F13ECE" w:rsidP="00F13ECE">
      <w:pPr>
        <w:pStyle w:val="af5"/>
        <w:ind w:firstLine="709"/>
        <w:jc w:val="both"/>
        <w:rPr>
          <w:sz w:val="28"/>
          <w:szCs w:val="28"/>
        </w:rPr>
      </w:pPr>
      <w:r w:rsidRPr="00F13ECE">
        <w:rPr>
          <w:color w:val="000000" w:themeColor="text1"/>
          <w:sz w:val="28"/>
          <w:szCs w:val="28"/>
        </w:rPr>
        <w:t>Перечень мероприятий, проводимых силами РСЧС, зави</w:t>
      </w:r>
      <w:r>
        <w:rPr>
          <w:color w:val="000000" w:themeColor="text1"/>
          <w:sz w:val="28"/>
          <w:szCs w:val="28"/>
        </w:rPr>
        <w:t xml:space="preserve">сит от действующего режима. </w:t>
      </w:r>
      <w:r w:rsidR="00304A79" w:rsidRPr="00F17EEE">
        <w:rPr>
          <w:sz w:val="28"/>
          <w:szCs w:val="28"/>
        </w:rPr>
        <w:t xml:space="preserve">Основными мероприятиями, осуществляемыми органами управления и </w:t>
      </w:r>
      <w:r w:rsidR="006C2DDA">
        <w:rPr>
          <w:sz w:val="28"/>
          <w:szCs w:val="28"/>
        </w:rPr>
        <w:t>силами единой системы, являются</w:t>
      </w:r>
      <w:r w:rsidR="00304A79" w:rsidRPr="00F17EEE">
        <w:rPr>
          <w:sz w:val="28"/>
          <w:szCs w:val="28"/>
        </w:rPr>
        <w:t>:</w:t>
      </w:r>
      <w:r w:rsidR="006C2DDA">
        <w:rPr>
          <w:rStyle w:val="a5"/>
          <w:sz w:val="28"/>
          <w:szCs w:val="28"/>
        </w:rPr>
        <w:footnoteReference w:id="9"/>
      </w:r>
    </w:p>
    <w:p w:rsidR="00304A79" w:rsidRPr="00F17EEE" w:rsidRDefault="00304A79" w:rsidP="00F17EEE">
      <w:pPr>
        <w:ind w:firstLine="709"/>
        <w:jc w:val="both"/>
        <w:rPr>
          <w:sz w:val="28"/>
          <w:szCs w:val="28"/>
        </w:rPr>
      </w:pPr>
    </w:p>
    <w:p w:rsidR="00304A79" w:rsidRPr="00F17EEE" w:rsidRDefault="00304A79" w:rsidP="00F17EEE">
      <w:pPr>
        <w:ind w:firstLine="709"/>
        <w:jc w:val="both"/>
        <w:rPr>
          <w:b/>
          <w:sz w:val="28"/>
          <w:szCs w:val="28"/>
        </w:rPr>
      </w:pPr>
      <w:r w:rsidRPr="00F17EEE">
        <w:rPr>
          <w:b/>
          <w:sz w:val="28"/>
          <w:szCs w:val="28"/>
        </w:rPr>
        <w:t>в режиме повседневной деятельности:</w:t>
      </w:r>
    </w:p>
    <w:p w:rsidR="00304A79" w:rsidRPr="00F17EEE" w:rsidRDefault="00304A79" w:rsidP="00F17EEE">
      <w:pPr>
        <w:pStyle w:val="af3"/>
        <w:numPr>
          <w:ilvl w:val="0"/>
          <w:numId w:val="3"/>
        </w:numPr>
        <w:jc w:val="both"/>
        <w:rPr>
          <w:sz w:val="28"/>
          <w:szCs w:val="28"/>
        </w:rPr>
      </w:pPr>
      <w:r w:rsidRPr="00F17EEE">
        <w:rPr>
          <w:sz w:val="28"/>
          <w:szCs w:val="28"/>
        </w:rPr>
        <w:t>изучение состояния окружающей среды и прогнозирование чрезвычайных</w:t>
      </w:r>
      <w:r w:rsidR="00870992" w:rsidRPr="00F17EEE">
        <w:rPr>
          <w:sz w:val="28"/>
          <w:szCs w:val="28"/>
        </w:rPr>
        <w:t xml:space="preserve"> </w:t>
      </w:r>
      <w:r w:rsidRPr="00F17EEE">
        <w:rPr>
          <w:sz w:val="28"/>
          <w:szCs w:val="28"/>
        </w:rPr>
        <w:t>ситуаций;</w:t>
      </w:r>
    </w:p>
    <w:p w:rsidR="00304A79" w:rsidRPr="00F17EEE" w:rsidRDefault="00304A79" w:rsidP="00F17EEE">
      <w:pPr>
        <w:pStyle w:val="af3"/>
        <w:numPr>
          <w:ilvl w:val="0"/>
          <w:numId w:val="3"/>
        </w:numPr>
        <w:jc w:val="both"/>
        <w:rPr>
          <w:sz w:val="28"/>
          <w:szCs w:val="28"/>
        </w:rPr>
      </w:pPr>
      <w:r w:rsidRPr="00F17EEE">
        <w:rPr>
          <w:sz w:val="28"/>
          <w:szCs w:val="28"/>
        </w:rPr>
        <w:t>сбор, обработка и обмен в установленном порядке информацией в области</w:t>
      </w:r>
      <w:r w:rsidR="00870992" w:rsidRPr="00F17EEE">
        <w:rPr>
          <w:sz w:val="28"/>
          <w:szCs w:val="28"/>
        </w:rPr>
        <w:t xml:space="preserve"> </w:t>
      </w:r>
      <w:r w:rsidRPr="00F17EEE">
        <w:rPr>
          <w:sz w:val="28"/>
          <w:szCs w:val="28"/>
        </w:rPr>
        <w:t>защиты населения и территорий от чрезвычайных ситуаций и обеспечения пожарной безопасности;</w:t>
      </w:r>
    </w:p>
    <w:p w:rsidR="00304A79" w:rsidRPr="00F17EEE" w:rsidRDefault="00304A79" w:rsidP="00F17EEE">
      <w:pPr>
        <w:pStyle w:val="af3"/>
        <w:numPr>
          <w:ilvl w:val="0"/>
          <w:numId w:val="3"/>
        </w:numPr>
        <w:jc w:val="both"/>
        <w:rPr>
          <w:sz w:val="28"/>
          <w:szCs w:val="28"/>
        </w:rPr>
      </w:pPr>
      <w:r w:rsidRPr="00F17EEE">
        <w:rPr>
          <w:sz w:val="28"/>
          <w:szCs w:val="28"/>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304A79" w:rsidRPr="00F17EEE" w:rsidRDefault="00304A79" w:rsidP="00F17EEE">
      <w:pPr>
        <w:pStyle w:val="af3"/>
        <w:numPr>
          <w:ilvl w:val="0"/>
          <w:numId w:val="3"/>
        </w:numPr>
        <w:jc w:val="both"/>
        <w:rPr>
          <w:sz w:val="28"/>
          <w:szCs w:val="28"/>
        </w:rPr>
      </w:pPr>
      <w:r w:rsidRPr="00F17EEE">
        <w:rPr>
          <w:sz w:val="28"/>
          <w:szCs w:val="28"/>
        </w:rPr>
        <w:t>планирование действий органов управления и сил единой системы, организация подготовки и обеспечения их деятельности;</w:t>
      </w:r>
    </w:p>
    <w:p w:rsidR="00304A79" w:rsidRPr="00F17EEE" w:rsidRDefault="00304A79" w:rsidP="00F17EEE">
      <w:pPr>
        <w:pStyle w:val="af3"/>
        <w:numPr>
          <w:ilvl w:val="0"/>
          <w:numId w:val="3"/>
        </w:numPr>
        <w:jc w:val="both"/>
        <w:rPr>
          <w:sz w:val="28"/>
          <w:szCs w:val="28"/>
        </w:rPr>
      </w:pPr>
      <w:r w:rsidRPr="00F17EEE">
        <w:rPr>
          <w:sz w:val="28"/>
          <w:szCs w:val="28"/>
        </w:rPr>
        <w:t>подготовка населения к действиям в чрезвычайных ситуациях;</w:t>
      </w:r>
    </w:p>
    <w:p w:rsidR="00304A79" w:rsidRPr="00F17EEE" w:rsidRDefault="00304A79" w:rsidP="00F17EEE">
      <w:pPr>
        <w:pStyle w:val="af3"/>
        <w:numPr>
          <w:ilvl w:val="0"/>
          <w:numId w:val="3"/>
        </w:numPr>
        <w:jc w:val="both"/>
        <w:rPr>
          <w:sz w:val="28"/>
          <w:szCs w:val="28"/>
        </w:rPr>
      </w:pPr>
      <w:r w:rsidRPr="00F17EEE">
        <w:rPr>
          <w:sz w:val="28"/>
          <w:szCs w:val="28"/>
        </w:rPr>
        <w:t>пропаганда знаний в области защиты населения и территорий от чрезвычайных ситуаций и обеспечения пожарной безопасности;</w:t>
      </w:r>
    </w:p>
    <w:p w:rsidR="00304A79" w:rsidRPr="00F17EEE" w:rsidRDefault="00304A79" w:rsidP="00F17EEE">
      <w:pPr>
        <w:pStyle w:val="af3"/>
        <w:numPr>
          <w:ilvl w:val="0"/>
          <w:numId w:val="3"/>
        </w:numPr>
        <w:jc w:val="both"/>
        <w:rPr>
          <w:sz w:val="28"/>
          <w:szCs w:val="28"/>
        </w:rPr>
      </w:pPr>
      <w:r w:rsidRPr="00F17EEE">
        <w:rPr>
          <w:sz w:val="28"/>
          <w:szCs w:val="28"/>
        </w:rPr>
        <w:t>руководство созданием, размещением, хранением и восполнением резервов материальных ресурсов для ликвидации чрезвычайных ситуаций;</w:t>
      </w:r>
    </w:p>
    <w:p w:rsidR="00304A79" w:rsidRPr="00F17EEE" w:rsidRDefault="00304A79" w:rsidP="00F17EEE">
      <w:pPr>
        <w:pStyle w:val="af3"/>
        <w:numPr>
          <w:ilvl w:val="0"/>
          <w:numId w:val="3"/>
        </w:numPr>
        <w:jc w:val="both"/>
        <w:rPr>
          <w:sz w:val="28"/>
          <w:szCs w:val="28"/>
        </w:rPr>
      </w:pPr>
      <w:r w:rsidRPr="00F17EEE">
        <w:rPr>
          <w:sz w:val="28"/>
          <w:szCs w:val="28"/>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304A79" w:rsidRPr="00F17EEE" w:rsidRDefault="00304A79" w:rsidP="00F17EEE">
      <w:pPr>
        <w:pStyle w:val="af3"/>
        <w:numPr>
          <w:ilvl w:val="0"/>
          <w:numId w:val="3"/>
        </w:numPr>
        <w:jc w:val="both"/>
        <w:rPr>
          <w:sz w:val="28"/>
          <w:szCs w:val="28"/>
        </w:rPr>
      </w:pPr>
      <w:r w:rsidRPr="00F17EEE">
        <w:rPr>
          <w:sz w:val="28"/>
          <w:szCs w:val="28"/>
        </w:rPr>
        <w:t>осуществление в пределах своих полномочий необходимых видов страхования;</w:t>
      </w:r>
    </w:p>
    <w:p w:rsidR="00304A79" w:rsidRPr="00F17EEE" w:rsidRDefault="00304A79" w:rsidP="00F17EEE">
      <w:pPr>
        <w:pStyle w:val="af3"/>
        <w:numPr>
          <w:ilvl w:val="0"/>
          <w:numId w:val="3"/>
        </w:numPr>
        <w:jc w:val="both"/>
        <w:rPr>
          <w:sz w:val="28"/>
          <w:szCs w:val="28"/>
        </w:rPr>
      </w:pPr>
      <w:r w:rsidRPr="00F17EEE">
        <w:rPr>
          <w:sz w:val="28"/>
          <w:szCs w:val="28"/>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по жизнеобеспечению населения в чрезвычайных ситуациях;</w:t>
      </w:r>
    </w:p>
    <w:p w:rsidR="00304A79" w:rsidRPr="00F17EEE" w:rsidRDefault="00304A79" w:rsidP="00F17EEE">
      <w:pPr>
        <w:pStyle w:val="af3"/>
        <w:numPr>
          <w:ilvl w:val="0"/>
          <w:numId w:val="3"/>
        </w:numPr>
        <w:jc w:val="both"/>
        <w:rPr>
          <w:sz w:val="28"/>
          <w:szCs w:val="28"/>
        </w:rPr>
      </w:pPr>
      <w:r w:rsidRPr="00F17EEE">
        <w:rPr>
          <w:sz w:val="28"/>
          <w:szCs w:val="28"/>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r w:rsidR="00FC0281" w:rsidRPr="00F17EEE">
        <w:rPr>
          <w:sz w:val="28"/>
          <w:szCs w:val="28"/>
        </w:rPr>
        <w:t>.</w:t>
      </w:r>
    </w:p>
    <w:p w:rsidR="00FC0281" w:rsidRDefault="00FC0281" w:rsidP="00F17EEE">
      <w:pPr>
        <w:ind w:firstLine="709"/>
        <w:jc w:val="both"/>
        <w:rPr>
          <w:sz w:val="28"/>
          <w:szCs w:val="28"/>
        </w:rPr>
      </w:pPr>
    </w:p>
    <w:p w:rsidR="00BF6F88" w:rsidRPr="00F17EEE" w:rsidRDefault="00BF6F88" w:rsidP="00F17EEE">
      <w:pPr>
        <w:ind w:firstLine="709"/>
        <w:jc w:val="both"/>
        <w:rPr>
          <w:sz w:val="28"/>
          <w:szCs w:val="28"/>
        </w:rPr>
      </w:pPr>
    </w:p>
    <w:p w:rsidR="00162254" w:rsidRPr="00F17EEE" w:rsidRDefault="00162254" w:rsidP="00F17EEE">
      <w:pPr>
        <w:ind w:firstLine="709"/>
        <w:jc w:val="both"/>
        <w:rPr>
          <w:rFonts w:eastAsiaTheme="minorHAnsi"/>
          <w:b/>
          <w:sz w:val="28"/>
          <w:szCs w:val="28"/>
        </w:rPr>
      </w:pPr>
      <w:r w:rsidRPr="00F17EEE">
        <w:rPr>
          <w:rFonts w:eastAsiaTheme="minorHAnsi"/>
          <w:b/>
          <w:sz w:val="28"/>
          <w:szCs w:val="28"/>
        </w:rPr>
        <w:lastRenderedPageBreak/>
        <w:t>в режиме повышенной готовности</w:t>
      </w:r>
      <w:r w:rsidR="00304A79" w:rsidRPr="00F17EEE">
        <w:rPr>
          <w:rFonts w:eastAsiaTheme="minorHAnsi"/>
          <w:b/>
          <w:sz w:val="28"/>
          <w:szCs w:val="28"/>
        </w:rPr>
        <w:t>:</w:t>
      </w:r>
    </w:p>
    <w:p w:rsidR="00162254" w:rsidRPr="00F17EEE" w:rsidRDefault="00162254" w:rsidP="00F17EEE">
      <w:pPr>
        <w:pStyle w:val="af3"/>
        <w:numPr>
          <w:ilvl w:val="0"/>
          <w:numId w:val="4"/>
        </w:numPr>
        <w:jc w:val="both"/>
        <w:rPr>
          <w:rFonts w:eastAsiaTheme="minorHAnsi"/>
          <w:sz w:val="28"/>
          <w:szCs w:val="28"/>
        </w:rPr>
      </w:pPr>
      <w:r w:rsidRPr="00F17EEE">
        <w:rPr>
          <w:rFonts w:eastAsiaTheme="minorHAnsi"/>
          <w:sz w:val="28"/>
          <w:szCs w:val="28"/>
        </w:rPr>
        <w:t xml:space="preserve">усиление </w:t>
      </w:r>
      <w:proofErr w:type="gramStart"/>
      <w:r w:rsidRPr="00F17EEE">
        <w:rPr>
          <w:rFonts w:eastAsiaTheme="minorHAnsi"/>
          <w:sz w:val="28"/>
          <w:szCs w:val="28"/>
        </w:rPr>
        <w:t>контроля за</w:t>
      </w:r>
      <w:proofErr w:type="gramEnd"/>
      <w:r w:rsidRPr="00F17EEE">
        <w:rPr>
          <w:rFonts w:eastAsiaTheme="minorHAnsi"/>
          <w:sz w:val="28"/>
          <w:szCs w:val="28"/>
        </w:rPr>
        <w:t xml:space="preserve">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162254" w:rsidRPr="00F17EEE" w:rsidRDefault="00162254" w:rsidP="00F17EEE">
      <w:pPr>
        <w:pStyle w:val="af3"/>
        <w:numPr>
          <w:ilvl w:val="0"/>
          <w:numId w:val="4"/>
        </w:numPr>
        <w:jc w:val="both"/>
        <w:rPr>
          <w:rFonts w:eastAsiaTheme="minorHAnsi"/>
          <w:sz w:val="28"/>
          <w:szCs w:val="28"/>
        </w:rPr>
      </w:pPr>
      <w:r w:rsidRPr="00F17EEE">
        <w:rPr>
          <w:rFonts w:eastAsiaTheme="minorHAnsi"/>
          <w:sz w:val="28"/>
          <w:szCs w:val="28"/>
        </w:rP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162254" w:rsidRPr="00F17EEE" w:rsidRDefault="00162254" w:rsidP="00F17EEE">
      <w:pPr>
        <w:pStyle w:val="af3"/>
        <w:numPr>
          <w:ilvl w:val="0"/>
          <w:numId w:val="4"/>
        </w:numPr>
        <w:jc w:val="both"/>
        <w:rPr>
          <w:rFonts w:eastAsiaTheme="minorHAnsi"/>
          <w:sz w:val="28"/>
          <w:szCs w:val="28"/>
        </w:rPr>
      </w:pPr>
      <w:r w:rsidRPr="00F17EEE">
        <w:rPr>
          <w:rFonts w:eastAsiaTheme="minorHAnsi"/>
          <w:sz w:val="28"/>
          <w:szCs w:val="28"/>
        </w:rP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162254" w:rsidRPr="00F17EEE" w:rsidRDefault="00162254" w:rsidP="00F17EEE">
      <w:pPr>
        <w:pStyle w:val="af3"/>
        <w:numPr>
          <w:ilvl w:val="0"/>
          <w:numId w:val="4"/>
        </w:numPr>
        <w:jc w:val="both"/>
        <w:rPr>
          <w:rFonts w:eastAsiaTheme="minorHAnsi"/>
          <w:sz w:val="28"/>
          <w:szCs w:val="28"/>
        </w:rPr>
      </w:pPr>
      <w:r w:rsidRPr="00F17EEE">
        <w:rPr>
          <w:rFonts w:eastAsiaTheme="minorHAnsi"/>
          <w:sz w:val="28"/>
          <w:szCs w:val="28"/>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162254" w:rsidRPr="00F17EEE" w:rsidRDefault="00162254" w:rsidP="00F17EEE">
      <w:pPr>
        <w:pStyle w:val="af3"/>
        <w:numPr>
          <w:ilvl w:val="0"/>
          <w:numId w:val="4"/>
        </w:numPr>
        <w:jc w:val="both"/>
        <w:rPr>
          <w:rFonts w:eastAsiaTheme="minorHAnsi"/>
          <w:sz w:val="28"/>
          <w:szCs w:val="28"/>
        </w:rPr>
      </w:pPr>
      <w:r w:rsidRPr="00F17EEE">
        <w:rPr>
          <w:rFonts w:eastAsiaTheme="minorHAnsi"/>
          <w:sz w:val="28"/>
          <w:szCs w:val="28"/>
        </w:rPr>
        <w:t>уточнение планов действий по предупреждению и ликвидации чрезвычайных ситуаций и иных документов;</w:t>
      </w:r>
    </w:p>
    <w:p w:rsidR="00162254" w:rsidRPr="00F17EEE" w:rsidRDefault="00162254" w:rsidP="00F17EEE">
      <w:pPr>
        <w:pStyle w:val="af3"/>
        <w:numPr>
          <w:ilvl w:val="0"/>
          <w:numId w:val="4"/>
        </w:numPr>
        <w:jc w:val="both"/>
        <w:rPr>
          <w:rFonts w:eastAsiaTheme="minorHAnsi"/>
          <w:sz w:val="28"/>
          <w:szCs w:val="28"/>
        </w:rPr>
      </w:pPr>
      <w:r w:rsidRPr="00F17EEE">
        <w:rPr>
          <w:rFonts w:eastAsiaTheme="minorHAnsi"/>
          <w:sz w:val="28"/>
          <w:szCs w:val="28"/>
        </w:rP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162254" w:rsidRPr="00F17EEE" w:rsidRDefault="00162254" w:rsidP="00F17EEE">
      <w:pPr>
        <w:pStyle w:val="af3"/>
        <w:numPr>
          <w:ilvl w:val="0"/>
          <w:numId w:val="4"/>
        </w:numPr>
        <w:jc w:val="both"/>
        <w:rPr>
          <w:rFonts w:eastAsiaTheme="minorHAnsi"/>
          <w:sz w:val="28"/>
          <w:szCs w:val="28"/>
        </w:rPr>
      </w:pPr>
      <w:r w:rsidRPr="00F17EEE">
        <w:rPr>
          <w:rFonts w:eastAsiaTheme="minorHAnsi"/>
          <w:sz w:val="28"/>
          <w:szCs w:val="28"/>
        </w:rPr>
        <w:t>восполнение при необходимости резервов материальных ресурсов, созданных для ликвидации чрезвычайных ситуаций;</w:t>
      </w:r>
    </w:p>
    <w:p w:rsidR="00162254" w:rsidRPr="00F17EEE" w:rsidRDefault="00162254" w:rsidP="00F17EEE">
      <w:pPr>
        <w:pStyle w:val="af3"/>
        <w:numPr>
          <w:ilvl w:val="0"/>
          <w:numId w:val="4"/>
        </w:numPr>
        <w:jc w:val="both"/>
        <w:rPr>
          <w:rFonts w:eastAsiaTheme="minorHAnsi"/>
          <w:sz w:val="28"/>
          <w:szCs w:val="28"/>
        </w:rPr>
      </w:pPr>
      <w:r w:rsidRPr="00F17EEE">
        <w:rPr>
          <w:rFonts w:eastAsiaTheme="minorHAnsi"/>
          <w:sz w:val="28"/>
          <w:szCs w:val="28"/>
        </w:rPr>
        <w:t>проведение при необходи</w:t>
      </w:r>
      <w:r w:rsidR="00D81910" w:rsidRPr="00F17EEE">
        <w:rPr>
          <w:rFonts w:eastAsiaTheme="minorHAnsi"/>
          <w:sz w:val="28"/>
          <w:szCs w:val="28"/>
        </w:rPr>
        <w:t>мости эвакуационных мероприятий.</w:t>
      </w:r>
    </w:p>
    <w:p w:rsidR="00D81910" w:rsidRPr="00F17EEE" w:rsidRDefault="0022214E" w:rsidP="00F17EEE">
      <w:pPr>
        <w:ind w:firstLine="709"/>
        <w:jc w:val="both"/>
        <w:rPr>
          <w:rFonts w:eastAsiaTheme="minorHAnsi"/>
          <w:sz w:val="28"/>
          <w:szCs w:val="28"/>
        </w:rPr>
      </w:pPr>
      <w:proofErr w:type="gramStart"/>
      <w:r w:rsidRPr="00F17EEE">
        <w:rPr>
          <w:rFonts w:eastAsiaTheme="minorHAnsi"/>
          <w:sz w:val="28"/>
          <w:szCs w:val="28"/>
        </w:rPr>
        <w:t>К</w:t>
      </w:r>
      <w:r w:rsidR="00C97DE3">
        <w:rPr>
          <w:rFonts w:eastAsiaTheme="minorHAnsi"/>
          <w:sz w:val="28"/>
          <w:szCs w:val="28"/>
        </w:rPr>
        <w:t xml:space="preserve">роме этого </w:t>
      </w:r>
      <w:r w:rsidR="00D81910" w:rsidRPr="00F17EEE">
        <w:rPr>
          <w:rFonts w:eastAsiaTheme="minorHAnsi"/>
          <w:sz w:val="28"/>
          <w:szCs w:val="28"/>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w:t>
      </w:r>
      <w:r w:rsidR="008D5949">
        <w:rPr>
          <w:rFonts w:eastAsiaTheme="minorHAnsi"/>
          <w:sz w:val="28"/>
          <w:szCs w:val="28"/>
        </w:rPr>
        <w:t xml:space="preserve"> </w:t>
      </w:r>
      <w:r w:rsidR="00D81910" w:rsidRPr="00F17EEE">
        <w:rPr>
          <w:rFonts w:eastAsiaTheme="minorHAnsi"/>
          <w:sz w:val="28"/>
          <w:szCs w:val="28"/>
        </w:rPr>
        <w:t>может определять руководителя ликвидации чрезвычайной ситуации, который несет ответственность за проведение этих работ в соответствии</w:t>
      </w:r>
      <w:proofErr w:type="gramEnd"/>
      <w:r w:rsidR="00D81910" w:rsidRPr="00F17EEE">
        <w:rPr>
          <w:rFonts w:eastAsiaTheme="minorHAnsi"/>
          <w:sz w:val="28"/>
          <w:szCs w:val="28"/>
        </w:rPr>
        <w:t xml:space="preserve"> с законодательством Российской Федерации и законодательством субъектов Российской Федерации, и принимать дополнительные меры по защите населения и территорий от чрезвычайных ситуаций:</w:t>
      </w:r>
    </w:p>
    <w:p w:rsidR="00D81910" w:rsidRPr="00FF6B32" w:rsidRDefault="00D81910" w:rsidP="00FF6B32">
      <w:pPr>
        <w:pStyle w:val="af3"/>
        <w:numPr>
          <w:ilvl w:val="0"/>
          <w:numId w:val="5"/>
        </w:numPr>
        <w:jc w:val="both"/>
        <w:rPr>
          <w:rFonts w:eastAsiaTheme="minorHAnsi"/>
          <w:sz w:val="28"/>
          <w:szCs w:val="28"/>
        </w:rPr>
      </w:pPr>
      <w:r w:rsidRPr="00FF6B32">
        <w:rPr>
          <w:rFonts w:eastAsiaTheme="minorHAnsi"/>
          <w:sz w:val="28"/>
          <w:szCs w:val="28"/>
        </w:rPr>
        <w:t>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FF6B32" w:rsidRPr="00FF6B32" w:rsidRDefault="00D81910" w:rsidP="00FF6B32">
      <w:pPr>
        <w:pStyle w:val="af3"/>
        <w:numPr>
          <w:ilvl w:val="0"/>
          <w:numId w:val="5"/>
        </w:numPr>
        <w:jc w:val="both"/>
        <w:rPr>
          <w:rFonts w:eastAsiaTheme="minorHAnsi"/>
          <w:sz w:val="28"/>
          <w:szCs w:val="28"/>
        </w:rPr>
      </w:pPr>
      <w:r w:rsidRPr="00FF6B32">
        <w:rPr>
          <w:rFonts w:eastAsiaTheme="minorHAnsi"/>
          <w:sz w:val="28"/>
          <w:szCs w:val="28"/>
        </w:rPr>
        <w:t>определять порядок разбронирования резервов материальных ресурсов, находящихся в зоне чрезвычайной ситуации, за исключением государственного материального резерва;</w:t>
      </w:r>
    </w:p>
    <w:p w:rsidR="00D81910" w:rsidRPr="00FF6B32" w:rsidRDefault="00D81910" w:rsidP="00FF6B32">
      <w:pPr>
        <w:pStyle w:val="af3"/>
        <w:numPr>
          <w:ilvl w:val="0"/>
          <w:numId w:val="5"/>
        </w:numPr>
        <w:jc w:val="both"/>
        <w:rPr>
          <w:rFonts w:eastAsiaTheme="minorHAnsi"/>
          <w:sz w:val="28"/>
          <w:szCs w:val="28"/>
        </w:rPr>
      </w:pPr>
      <w:r w:rsidRPr="00FF6B32">
        <w:rPr>
          <w:rFonts w:eastAsiaTheme="minorHAnsi"/>
          <w:sz w:val="28"/>
          <w:szCs w:val="28"/>
        </w:rPr>
        <w:lastRenderedPageBreak/>
        <w:t>определять порядок использования транспортных средств, сре</w:t>
      </w:r>
      <w:proofErr w:type="gramStart"/>
      <w:r w:rsidRPr="00FF6B32">
        <w:rPr>
          <w:rFonts w:eastAsiaTheme="minorHAnsi"/>
          <w:sz w:val="28"/>
          <w:szCs w:val="28"/>
        </w:rPr>
        <w:t>дств св</w:t>
      </w:r>
      <w:proofErr w:type="gramEnd"/>
      <w:r w:rsidRPr="00FF6B32">
        <w:rPr>
          <w:rFonts w:eastAsiaTheme="minorHAnsi"/>
          <w:sz w:val="28"/>
          <w:szCs w:val="28"/>
        </w:rPr>
        <w:t>язи и оповещения, а также иного имущества органов государственной власти, органов местного самоуправления и организаций;</w:t>
      </w:r>
    </w:p>
    <w:p w:rsidR="00D81910" w:rsidRPr="00FF6B32" w:rsidRDefault="00D81910" w:rsidP="00FF6B32">
      <w:pPr>
        <w:pStyle w:val="af3"/>
        <w:numPr>
          <w:ilvl w:val="0"/>
          <w:numId w:val="5"/>
        </w:numPr>
        <w:jc w:val="both"/>
        <w:rPr>
          <w:rFonts w:eastAsiaTheme="minorHAnsi"/>
          <w:sz w:val="28"/>
          <w:szCs w:val="28"/>
        </w:rPr>
      </w:pPr>
      <w:r w:rsidRPr="00FF6B32">
        <w:rPr>
          <w:rFonts w:eastAsiaTheme="minorHAnsi"/>
          <w:sz w:val="28"/>
          <w:szCs w:val="28"/>
        </w:rPr>
        <w:t>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D81910" w:rsidRDefault="00D81910" w:rsidP="00FF6B32">
      <w:pPr>
        <w:pStyle w:val="af3"/>
        <w:numPr>
          <w:ilvl w:val="0"/>
          <w:numId w:val="5"/>
        </w:numPr>
        <w:jc w:val="both"/>
        <w:rPr>
          <w:rFonts w:eastAsiaTheme="minorHAnsi"/>
          <w:sz w:val="28"/>
          <w:szCs w:val="28"/>
        </w:rPr>
      </w:pPr>
      <w:proofErr w:type="gramStart"/>
      <w:r w:rsidRPr="00FF6B32">
        <w:rPr>
          <w:rFonts w:eastAsiaTheme="minorHAnsi"/>
          <w:sz w:val="28"/>
          <w:szCs w:val="28"/>
        </w:rPr>
        <w:t>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r w:rsidR="00C97DE3">
        <w:rPr>
          <w:rStyle w:val="a5"/>
          <w:rFonts w:eastAsiaTheme="minorHAnsi"/>
          <w:sz w:val="28"/>
          <w:szCs w:val="28"/>
        </w:rPr>
        <w:footnoteReference w:id="10"/>
      </w:r>
      <w:proofErr w:type="gramEnd"/>
    </w:p>
    <w:p w:rsidR="006F684A" w:rsidRDefault="006F684A" w:rsidP="006F684A">
      <w:pPr>
        <w:jc w:val="both"/>
        <w:rPr>
          <w:rFonts w:eastAsiaTheme="minorHAnsi"/>
          <w:sz w:val="28"/>
          <w:szCs w:val="28"/>
        </w:rPr>
      </w:pPr>
    </w:p>
    <w:p w:rsidR="006F684A" w:rsidRDefault="006F684A" w:rsidP="006F684A">
      <w:pPr>
        <w:ind w:firstLine="709"/>
        <w:jc w:val="both"/>
        <w:rPr>
          <w:rFonts w:eastAsiaTheme="minorHAnsi"/>
          <w:b/>
          <w:sz w:val="28"/>
          <w:szCs w:val="28"/>
        </w:rPr>
      </w:pPr>
      <w:r w:rsidRPr="006F684A">
        <w:rPr>
          <w:rFonts w:eastAsiaTheme="minorHAnsi"/>
          <w:b/>
          <w:sz w:val="28"/>
          <w:szCs w:val="28"/>
        </w:rPr>
        <w:t>в режиме чрезвычайной ситуации:</w:t>
      </w:r>
    </w:p>
    <w:p w:rsidR="00397DDB" w:rsidRPr="00397DDB" w:rsidRDefault="00397DDB" w:rsidP="00397DDB">
      <w:pPr>
        <w:pStyle w:val="af5"/>
        <w:numPr>
          <w:ilvl w:val="0"/>
          <w:numId w:val="7"/>
        </w:numPr>
        <w:jc w:val="both"/>
        <w:rPr>
          <w:color w:val="000000" w:themeColor="text1"/>
          <w:sz w:val="28"/>
          <w:szCs w:val="28"/>
        </w:rPr>
      </w:pPr>
      <w:r w:rsidRPr="00397DDB">
        <w:rPr>
          <w:color w:val="000000" w:themeColor="text1"/>
          <w:sz w:val="28"/>
          <w:szCs w:val="28"/>
        </w:rPr>
        <w:t xml:space="preserve">непрерывный </w:t>
      </w:r>
      <w:proofErr w:type="gramStart"/>
      <w:r w:rsidRPr="00397DDB">
        <w:rPr>
          <w:color w:val="000000" w:themeColor="text1"/>
          <w:sz w:val="28"/>
          <w:szCs w:val="28"/>
        </w:rPr>
        <w:t>контроль за</w:t>
      </w:r>
      <w:proofErr w:type="gramEnd"/>
      <w:r w:rsidRPr="00397DDB">
        <w:rPr>
          <w:color w:val="000000" w:themeColor="text1"/>
          <w:sz w:val="28"/>
          <w:szCs w:val="28"/>
        </w:rPr>
        <w:t xml:space="preserve">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397DDB" w:rsidRPr="00397DDB" w:rsidRDefault="00397DDB" w:rsidP="00397DDB">
      <w:pPr>
        <w:pStyle w:val="af5"/>
        <w:numPr>
          <w:ilvl w:val="0"/>
          <w:numId w:val="7"/>
        </w:numPr>
        <w:jc w:val="both"/>
        <w:rPr>
          <w:color w:val="000000" w:themeColor="text1"/>
          <w:sz w:val="28"/>
          <w:szCs w:val="28"/>
        </w:rPr>
      </w:pPr>
      <w:r w:rsidRPr="00397DDB">
        <w:rPr>
          <w:color w:val="000000" w:themeColor="text1"/>
          <w:sz w:val="28"/>
          <w:szCs w:val="28"/>
        </w:rPr>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397DDB" w:rsidRPr="00397DDB" w:rsidRDefault="00397DDB" w:rsidP="00397DDB">
      <w:pPr>
        <w:pStyle w:val="af5"/>
        <w:numPr>
          <w:ilvl w:val="0"/>
          <w:numId w:val="7"/>
        </w:numPr>
        <w:jc w:val="both"/>
        <w:rPr>
          <w:color w:val="000000" w:themeColor="text1"/>
          <w:sz w:val="28"/>
          <w:szCs w:val="28"/>
        </w:rPr>
      </w:pPr>
      <w:r w:rsidRPr="00397DDB">
        <w:rPr>
          <w:color w:val="000000" w:themeColor="text1"/>
          <w:sz w:val="28"/>
          <w:szCs w:val="28"/>
        </w:rPr>
        <w:t>проведение мероприятий по защите населения и территорий от чрезвычайных ситуаций;</w:t>
      </w:r>
    </w:p>
    <w:p w:rsidR="00397DDB" w:rsidRPr="00397DDB" w:rsidRDefault="00397DDB" w:rsidP="00397DDB">
      <w:pPr>
        <w:pStyle w:val="af5"/>
        <w:numPr>
          <w:ilvl w:val="0"/>
          <w:numId w:val="7"/>
        </w:numPr>
        <w:jc w:val="both"/>
        <w:rPr>
          <w:color w:val="000000" w:themeColor="text1"/>
          <w:sz w:val="28"/>
          <w:szCs w:val="28"/>
        </w:rPr>
      </w:pPr>
      <w:r w:rsidRPr="00397DDB">
        <w:rPr>
          <w:color w:val="000000" w:themeColor="text1"/>
          <w:sz w:val="28"/>
          <w:szCs w:val="28"/>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397DDB" w:rsidRPr="00397DDB" w:rsidRDefault="00397DDB" w:rsidP="00397DDB">
      <w:pPr>
        <w:pStyle w:val="af5"/>
        <w:numPr>
          <w:ilvl w:val="0"/>
          <w:numId w:val="7"/>
        </w:numPr>
        <w:jc w:val="both"/>
        <w:rPr>
          <w:color w:val="000000" w:themeColor="text1"/>
          <w:sz w:val="28"/>
          <w:szCs w:val="28"/>
        </w:rPr>
      </w:pPr>
      <w:r w:rsidRPr="00397DDB">
        <w:rPr>
          <w:color w:val="000000" w:themeColor="text1"/>
          <w:sz w:val="28"/>
          <w:szCs w:val="28"/>
        </w:rPr>
        <w:t>непрерывный сбор, анализ и обмен информацией об обстановке в зоне чрезвычайной ситуации и в ходе проведения работ по ее ликвидации;</w:t>
      </w:r>
    </w:p>
    <w:p w:rsidR="00397DDB" w:rsidRPr="00397DDB" w:rsidRDefault="00397DDB" w:rsidP="00397DDB">
      <w:pPr>
        <w:pStyle w:val="af5"/>
        <w:numPr>
          <w:ilvl w:val="0"/>
          <w:numId w:val="7"/>
        </w:numPr>
        <w:jc w:val="both"/>
        <w:rPr>
          <w:color w:val="000000" w:themeColor="text1"/>
          <w:sz w:val="28"/>
          <w:szCs w:val="28"/>
        </w:rPr>
      </w:pPr>
      <w:r w:rsidRPr="00397DDB">
        <w:rPr>
          <w:color w:val="000000" w:themeColor="text1"/>
          <w:sz w:val="28"/>
          <w:szCs w:val="28"/>
        </w:rPr>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397DDB" w:rsidRPr="00397DDB" w:rsidRDefault="00397DDB" w:rsidP="00397DDB">
      <w:pPr>
        <w:pStyle w:val="af5"/>
        <w:numPr>
          <w:ilvl w:val="0"/>
          <w:numId w:val="7"/>
        </w:numPr>
        <w:jc w:val="both"/>
        <w:rPr>
          <w:color w:val="000000" w:themeColor="text1"/>
          <w:sz w:val="28"/>
          <w:szCs w:val="28"/>
        </w:rPr>
      </w:pPr>
      <w:r w:rsidRPr="00397DDB">
        <w:rPr>
          <w:color w:val="000000" w:themeColor="text1"/>
          <w:sz w:val="28"/>
          <w:szCs w:val="28"/>
        </w:rPr>
        <w:t>проведение мероприятий по жизнеобеспечению населения в чрезвычайных ситуациях;</w:t>
      </w:r>
    </w:p>
    <w:p w:rsidR="00397DDB" w:rsidRPr="00397DDB" w:rsidRDefault="00397DDB" w:rsidP="00397DDB">
      <w:pPr>
        <w:pStyle w:val="af5"/>
        <w:numPr>
          <w:ilvl w:val="0"/>
          <w:numId w:val="7"/>
        </w:numPr>
        <w:jc w:val="both"/>
        <w:rPr>
          <w:color w:val="000000" w:themeColor="text1"/>
          <w:sz w:val="28"/>
          <w:szCs w:val="28"/>
        </w:rPr>
      </w:pPr>
      <w:proofErr w:type="gramStart"/>
      <w:r w:rsidRPr="00397DDB">
        <w:rPr>
          <w:color w:val="000000" w:themeColor="text1"/>
          <w:sz w:val="28"/>
          <w:szCs w:val="28"/>
        </w:rPr>
        <w:t xml:space="preserve">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w:t>
      </w:r>
      <w:r w:rsidRPr="00397DDB">
        <w:rPr>
          <w:color w:val="000000" w:themeColor="text1"/>
          <w:sz w:val="28"/>
          <w:szCs w:val="28"/>
        </w:rPr>
        <w:lastRenderedPageBreak/>
        <w:t>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w:t>
      </w:r>
      <w:proofErr w:type="gramEnd"/>
      <w:r w:rsidRPr="00397DDB">
        <w:rPr>
          <w:color w:val="000000" w:themeColor="text1"/>
          <w:sz w:val="28"/>
          <w:szCs w:val="28"/>
        </w:rPr>
        <w:t xml:space="preserve"> восстановления утраченных в результате чрезвычайных ситуаций документов.</w:t>
      </w:r>
    </w:p>
    <w:p w:rsidR="00C51396" w:rsidRDefault="00C51396" w:rsidP="006F684A">
      <w:pPr>
        <w:ind w:firstLine="709"/>
        <w:jc w:val="both"/>
        <w:rPr>
          <w:rFonts w:eastAsiaTheme="minorHAnsi"/>
          <w:sz w:val="28"/>
          <w:szCs w:val="28"/>
        </w:rPr>
      </w:pPr>
    </w:p>
    <w:p w:rsidR="005E3BAE" w:rsidRPr="005E3BAE" w:rsidRDefault="005E3BAE" w:rsidP="006F684A">
      <w:pPr>
        <w:ind w:firstLine="709"/>
        <w:jc w:val="both"/>
        <w:rPr>
          <w:rFonts w:eastAsiaTheme="minorHAnsi"/>
          <w:color w:val="000000" w:themeColor="text1"/>
          <w:sz w:val="28"/>
          <w:szCs w:val="28"/>
        </w:rPr>
      </w:pPr>
      <w:proofErr w:type="gramStart"/>
      <w:r w:rsidRPr="005E3BAE">
        <w:rPr>
          <w:color w:val="000000" w:themeColor="text1"/>
          <w:sz w:val="28"/>
          <w:szCs w:val="28"/>
          <w:shd w:val="clear" w:color="auto" w:fill="FFFFFF"/>
        </w:rPr>
        <w:t>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roofErr w:type="gramEnd"/>
    </w:p>
    <w:p w:rsidR="006F684A" w:rsidRPr="006F684A" w:rsidRDefault="006F684A" w:rsidP="006F684A">
      <w:pPr>
        <w:ind w:firstLine="709"/>
        <w:jc w:val="both"/>
        <w:rPr>
          <w:rFonts w:eastAsiaTheme="minorHAnsi"/>
          <w:sz w:val="28"/>
          <w:szCs w:val="28"/>
        </w:rPr>
      </w:pPr>
    </w:p>
    <w:p w:rsidR="00852F1C" w:rsidRPr="00F17EEE" w:rsidRDefault="00852F1C" w:rsidP="00F17EEE">
      <w:pPr>
        <w:ind w:firstLine="709"/>
        <w:jc w:val="both"/>
        <w:rPr>
          <w:sz w:val="28"/>
          <w:szCs w:val="28"/>
        </w:rPr>
      </w:pPr>
    </w:p>
    <w:p w:rsidR="00B9676D" w:rsidRPr="00F17EEE" w:rsidRDefault="00B9676D" w:rsidP="00F17EEE">
      <w:pPr>
        <w:ind w:firstLine="709"/>
        <w:jc w:val="both"/>
        <w:rPr>
          <w:sz w:val="28"/>
          <w:szCs w:val="28"/>
        </w:rPr>
      </w:pPr>
    </w:p>
    <w:p w:rsidR="0022214E" w:rsidRPr="00F17EEE" w:rsidRDefault="0022214E" w:rsidP="00F17EEE">
      <w:pPr>
        <w:ind w:firstLine="709"/>
        <w:jc w:val="both"/>
        <w:rPr>
          <w:rFonts w:eastAsiaTheme="minorHAnsi"/>
          <w:sz w:val="28"/>
          <w:szCs w:val="28"/>
        </w:rPr>
      </w:pPr>
    </w:p>
    <w:p w:rsidR="0022214E" w:rsidRPr="00F17EEE" w:rsidRDefault="0022214E" w:rsidP="00F17EEE">
      <w:pPr>
        <w:ind w:firstLine="709"/>
        <w:jc w:val="both"/>
        <w:rPr>
          <w:rFonts w:eastAsiaTheme="minorHAnsi"/>
          <w:sz w:val="28"/>
          <w:szCs w:val="28"/>
        </w:rPr>
      </w:pPr>
    </w:p>
    <w:p w:rsidR="0022214E" w:rsidRPr="00F17EEE" w:rsidRDefault="0022214E" w:rsidP="00F17EEE">
      <w:pPr>
        <w:ind w:firstLine="709"/>
        <w:jc w:val="both"/>
        <w:rPr>
          <w:rFonts w:eastAsiaTheme="minorHAnsi"/>
          <w:sz w:val="28"/>
          <w:szCs w:val="28"/>
        </w:rPr>
      </w:pPr>
    </w:p>
    <w:p w:rsidR="0022214E" w:rsidRPr="00F17EEE" w:rsidRDefault="0022214E" w:rsidP="00F17EEE">
      <w:pPr>
        <w:ind w:firstLine="709"/>
        <w:jc w:val="both"/>
        <w:rPr>
          <w:rFonts w:eastAsiaTheme="minorHAnsi"/>
          <w:sz w:val="28"/>
          <w:szCs w:val="28"/>
        </w:rPr>
      </w:pPr>
    </w:p>
    <w:p w:rsidR="0022214E" w:rsidRPr="00F17EEE" w:rsidRDefault="0022214E" w:rsidP="00F17EEE">
      <w:pPr>
        <w:ind w:firstLine="709"/>
        <w:jc w:val="both"/>
        <w:rPr>
          <w:rFonts w:eastAsiaTheme="minorHAnsi"/>
          <w:sz w:val="28"/>
          <w:szCs w:val="28"/>
        </w:rPr>
      </w:pPr>
    </w:p>
    <w:p w:rsidR="00162254" w:rsidRPr="00F17EEE" w:rsidRDefault="00162254" w:rsidP="00F17EEE">
      <w:pPr>
        <w:ind w:firstLine="709"/>
        <w:jc w:val="both"/>
        <w:rPr>
          <w:rFonts w:eastAsiaTheme="minorHAnsi"/>
          <w:sz w:val="28"/>
          <w:szCs w:val="28"/>
        </w:rPr>
      </w:pPr>
    </w:p>
    <w:p w:rsidR="002E4EEF" w:rsidRDefault="002E4EEF" w:rsidP="00162254">
      <w:pPr>
        <w:ind w:firstLine="709"/>
        <w:rPr>
          <w:rFonts w:eastAsiaTheme="minorHAnsi"/>
          <w:sz w:val="28"/>
          <w:szCs w:val="28"/>
          <w:lang w:eastAsia="en-US"/>
        </w:rPr>
      </w:pPr>
      <w:r>
        <w:rPr>
          <w:rFonts w:eastAsiaTheme="minorHAnsi"/>
          <w:sz w:val="28"/>
          <w:szCs w:val="28"/>
          <w:lang w:eastAsia="en-US"/>
        </w:rPr>
        <w:br w:type="page"/>
      </w:r>
    </w:p>
    <w:p w:rsidR="00A04159" w:rsidRPr="0000226A" w:rsidRDefault="00A04159" w:rsidP="00A04159">
      <w:pPr>
        <w:jc w:val="center"/>
        <w:rPr>
          <w:rFonts w:eastAsiaTheme="minorHAnsi"/>
          <w:b/>
          <w:caps/>
          <w:sz w:val="28"/>
          <w:szCs w:val="28"/>
          <w:lang w:eastAsia="en-US"/>
        </w:rPr>
      </w:pPr>
      <w:r w:rsidRPr="0000226A">
        <w:rPr>
          <w:rFonts w:eastAsiaTheme="minorHAnsi"/>
          <w:b/>
          <w:caps/>
          <w:sz w:val="28"/>
          <w:szCs w:val="28"/>
          <w:lang w:eastAsia="en-US"/>
        </w:rPr>
        <w:lastRenderedPageBreak/>
        <w:t>Заключение</w:t>
      </w:r>
    </w:p>
    <w:p w:rsidR="00A04159" w:rsidRDefault="00A04159" w:rsidP="00A04159">
      <w:pPr>
        <w:jc w:val="center"/>
        <w:rPr>
          <w:rFonts w:eastAsiaTheme="minorHAnsi"/>
          <w:sz w:val="28"/>
          <w:szCs w:val="28"/>
          <w:lang w:eastAsia="en-US"/>
        </w:rPr>
      </w:pPr>
    </w:p>
    <w:p w:rsidR="0000226A" w:rsidRPr="00A04159" w:rsidRDefault="0000226A" w:rsidP="00A04159">
      <w:pPr>
        <w:jc w:val="center"/>
        <w:rPr>
          <w:rFonts w:eastAsiaTheme="minorHAnsi"/>
          <w:sz w:val="28"/>
          <w:szCs w:val="28"/>
          <w:lang w:eastAsia="en-US"/>
        </w:rPr>
      </w:pPr>
    </w:p>
    <w:p w:rsidR="0062337D" w:rsidRPr="00717B06" w:rsidRDefault="00717B06" w:rsidP="0062337D">
      <w:pPr>
        <w:ind w:firstLine="709"/>
        <w:jc w:val="both"/>
        <w:rPr>
          <w:color w:val="000000" w:themeColor="text1"/>
          <w:sz w:val="28"/>
          <w:szCs w:val="28"/>
        </w:rPr>
      </w:pPr>
      <w:r w:rsidRPr="00717B06">
        <w:rPr>
          <w:b/>
          <w:color w:val="000000" w:themeColor="text1"/>
          <w:sz w:val="28"/>
          <w:szCs w:val="28"/>
          <w:shd w:val="clear" w:color="auto" w:fill="FFFFFF"/>
        </w:rPr>
        <w:t>Предупреждение чрезвычайных ситуаций</w:t>
      </w:r>
      <w:r w:rsidRPr="00717B06">
        <w:rPr>
          <w:color w:val="000000" w:themeColor="text1"/>
          <w:sz w:val="28"/>
          <w:szCs w:val="28"/>
          <w:shd w:val="clear" w:color="auto" w:fill="FFFFFF"/>
        </w:rPr>
        <w:t xml:space="preserve"> </w:t>
      </w:r>
      <w:r>
        <w:rPr>
          <w:color w:val="000000" w:themeColor="text1"/>
          <w:sz w:val="28"/>
          <w:szCs w:val="28"/>
          <w:shd w:val="clear" w:color="auto" w:fill="FFFFFF"/>
        </w:rPr>
        <w:t>–</w:t>
      </w:r>
      <w:r w:rsidRPr="00717B06">
        <w:rPr>
          <w:color w:val="000000" w:themeColor="text1"/>
          <w:sz w:val="28"/>
          <w:szCs w:val="28"/>
          <w:shd w:val="clear" w:color="auto" w:fill="FFFFFF"/>
        </w:rPr>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r>
        <w:rPr>
          <w:rStyle w:val="a5"/>
          <w:color w:val="000000" w:themeColor="text1"/>
          <w:sz w:val="28"/>
          <w:szCs w:val="28"/>
          <w:shd w:val="clear" w:color="auto" w:fill="FFFFFF"/>
        </w:rPr>
        <w:footnoteReference w:id="11"/>
      </w:r>
    </w:p>
    <w:p w:rsidR="008B18AA" w:rsidRPr="008B18AA" w:rsidRDefault="0062337D" w:rsidP="008B18AA">
      <w:pPr>
        <w:ind w:firstLine="709"/>
        <w:jc w:val="both"/>
        <w:rPr>
          <w:color w:val="000000" w:themeColor="text1"/>
          <w:sz w:val="28"/>
          <w:szCs w:val="28"/>
        </w:rPr>
      </w:pPr>
      <w:r w:rsidRPr="008B18AA">
        <w:rPr>
          <w:color w:val="000000" w:themeColor="text1"/>
          <w:sz w:val="28"/>
          <w:szCs w:val="28"/>
        </w:rPr>
        <w:t xml:space="preserve">Для решения задач предупреждения и ликвидации ЧС в Российской Федерации создана и действует единая </w:t>
      </w:r>
      <w:r w:rsidR="004E4662" w:rsidRPr="008B18AA">
        <w:rPr>
          <w:color w:val="000000" w:themeColor="text1"/>
          <w:sz w:val="28"/>
          <w:szCs w:val="28"/>
        </w:rPr>
        <w:t xml:space="preserve">государственная </w:t>
      </w:r>
      <w:r w:rsidRPr="008B18AA">
        <w:rPr>
          <w:color w:val="000000" w:themeColor="text1"/>
          <w:sz w:val="28"/>
          <w:szCs w:val="28"/>
        </w:rPr>
        <w:t>система предупреждения и ликвида</w:t>
      </w:r>
      <w:r w:rsidR="008B18AA" w:rsidRPr="008B18AA">
        <w:rPr>
          <w:color w:val="000000" w:themeColor="text1"/>
          <w:sz w:val="28"/>
          <w:szCs w:val="28"/>
        </w:rPr>
        <w:t>ции чрезвычайных ситуаций</w:t>
      </w:r>
      <w:r w:rsidR="008B18AA">
        <w:rPr>
          <w:color w:val="000000" w:themeColor="text1"/>
          <w:sz w:val="28"/>
          <w:szCs w:val="28"/>
        </w:rPr>
        <w:t>, которая</w:t>
      </w:r>
      <w:r w:rsidR="008B18AA" w:rsidRPr="008B18AA">
        <w:rPr>
          <w:color w:val="000000" w:themeColor="text1"/>
          <w:sz w:val="28"/>
          <w:szCs w:val="28"/>
        </w:rPr>
        <w:t xml:space="preserve"> является эффективным инструментом, непосредственно обеспечивающим безопасность страны, защиту населения и территорий от ЧС природного и техногенного характера.</w:t>
      </w:r>
    </w:p>
    <w:p w:rsidR="008B18AA" w:rsidRDefault="008B18AA" w:rsidP="0062337D">
      <w:pPr>
        <w:ind w:firstLine="709"/>
        <w:jc w:val="both"/>
        <w:rPr>
          <w:sz w:val="28"/>
          <w:szCs w:val="28"/>
        </w:rPr>
      </w:pPr>
    </w:p>
    <w:p w:rsidR="00A04159" w:rsidRPr="00A04159" w:rsidRDefault="00A04159" w:rsidP="0062337D">
      <w:pPr>
        <w:ind w:firstLine="709"/>
        <w:jc w:val="both"/>
        <w:rPr>
          <w:sz w:val="32"/>
        </w:rPr>
      </w:pPr>
      <w:r w:rsidRPr="00A04159">
        <w:rPr>
          <w:sz w:val="32"/>
        </w:rPr>
        <w:br w:type="page"/>
      </w:r>
    </w:p>
    <w:p w:rsidR="007039FE" w:rsidRPr="0000226A" w:rsidRDefault="007039FE" w:rsidP="007039FE">
      <w:pPr>
        <w:jc w:val="center"/>
        <w:rPr>
          <w:rFonts w:eastAsiaTheme="minorHAnsi"/>
          <w:b/>
          <w:sz w:val="28"/>
          <w:szCs w:val="28"/>
          <w:lang w:eastAsia="en-US"/>
        </w:rPr>
      </w:pPr>
      <w:r w:rsidRPr="0000226A">
        <w:rPr>
          <w:b/>
          <w:snapToGrid w:val="0"/>
          <w:sz w:val="28"/>
        </w:rPr>
        <w:lastRenderedPageBreak/>
        <w:t>СПИСОК ИСПОЛЬЗУЕМЫХ ИСТОЧНИКОВ</w:t>
      </w:r>
    </w:p>
    <w:p w:rsidR="007039FE" w:rsidRDefault="007039FE">
      <w:pPr>
        <w:rPr>
          <w:rFonts w:eastAsiaTheme="minorHAnsi"/>
          <w:sz w:val="28"/>
          <w:szCs w:val="28"/>
          <w:lang w:eastAsia="en-US"/>
        </w:rPr>
      </w:pPr>
    </w:p>
    <w:p w:rsidR="0000226A" w:rsidRDefault="0000226A" w:rsidP="0000226A">
      <w:pPr>
        <w:jc w:val="both"/>
        <w:rPr>
          <w:rFonts w:eastAsiaTheme="minorHAnsi"/>
          <w:sz w:val="28"/>
          <w:szCs w:val="28"/>
          <w:lang w:eastAsia="en-US"/>
        </w:rPr>
      </w:pPr>
    </w:p>
    <w:p w:rsidR="00D0543F" w:rsidRDefault="00D0543F" w:rsidP="00D0543F">
      <w:pPr>
        <w:pStyle w:val="af3"/>
        <w:numPr>
          <w:ilvl w:val="0"/>
          <w:numId w:val="1"/>
        </w:numPr>
        <w:ind w:right="-2"/>
        <w:jc w:val="both"/>
        <w:rPr>
          <w:sz w:val="28"/>
        </w:rPr>
      </w:pPr>
      <w:r w:rsidRPr="009B7F4A">
        <w:rPr>
          <w:sz w:val="28"/>
        </w:rPr>
        <w:t>О защите населения и территорий от чрезвычайных ситуаций природного и техногенного характера: Федеральный закон от 21</w:t>
      </w:r>
      <w:r w:rsidR="006B4D45">
        <w:rPr>
          <w:sz w:val="28"/>
        </w:rPr>
        <w:t xml:space="preserve"> декабря </w:t>
      </w:r>
      <w:r w:rsidRPr="009B7F4A">
        <w:rPr>
          <w:sz w:val="28"/>
        </w:rPr>
        <w:t xml:space="preserve">1994 г., </w:t>
      </w:r>
      <w:r w:rsidR="007C55D3">
        <w:rPr>
          <w:sz w:val="28"/>
        </w:rPr>
        <w:br/>
      </w:r>
      <w:r>
        <w:rPr>
          <w:sz w:val="28"/>
        </w:rPr>
        <w:t xml:space="preserve">N </w:t>
      </w:r>
      <w:r w:rsidRPr="009B7F4A">
        <w:rPr>
          <w:sz w:val="28"/>
        </w:rPr>
        <w:t>68-ФЗ.</w:t>
      </w:r>
    </w:p>
    <w:p w:rsidR="00D0543F" w:rsidRDefault="00D0543F" w:rsidP="00D0543F">
      <w:pPr>
        <w:pStyle w:val="af3"/>
        <w:numPr>
          <w:ilvl w:val="0"/>
          <w:numId w:val="1"/>
        </w:numPr>
        <w:ind w:right="-2"/>
        <w:jc w:val="both"/>
        <w:rPr>
          <w:sz w:val="28"/>
        </w:rPr>
      </w:pPr>
      <w:r w:rsidRPr="00A139EE">
        <w:rPr>
          <w:sz w:val="28"/>
        </w:rPr>
        <w:t>О единой государственной системе предупреждения и ликвидации чрезвычайных ситуаций: Постановление Правительства</w:t>
      </w:r>
      <w:r>
        <w:rPr>
          <w:sz w:val="28"/>
        </w:rPr>
        <w:t xml:space="preserve"> РФ </w:t>
      </w:r>
      <w:r w:rsidR="00062742">
        <w:rPr>
          <w:sz w:val="28"/>
        </w:rPr>
        <w:br/>
      </w:r>
      <w:r>
        <w:rPr>
          <w:sz w:val="28"/>
        </w:rPr>
        <w:t>от</w:t>
      </w:r>
      <w:r w:rsidRPr="00D109CA">
        <w:rPr>
          <w:sz w:val="28"/>
        </w:rPr>
        <w:t xml:space="preserve"> </w:t>
      </w:r>
      <w:r>
        <w:rPr>
          <w:sz w:val="28"/>
        </w:rPr>
        <w:t>30</w:t>
      </w:r>
      <w:r w:rsidR="008F65F5">
        <w:rPr>
          <w:sz w:val="28"/>
        </w:rPr>
        <w:t xml:space="preserve"> декабря </w:t>
      </w:r>
      <w:r>
        <w:rPr>
          <w:sz w:val="28"/>
        </w:rPr>
        <w:t>2003</w:t>
      </w:r>
      <w:r w:rsidRPr="00D109CA">
        <w:rPr>
          <w:sz w:val="28"/>
        </w:rPr>
        <w:t xml:space="preserve"> </w:t>
      </w:r>
      <w:r w:rsidRPr="00A139EE">
        <w:rPr>
          <w:sz w:val="28"/>
        </w:rPr>
        <w:t xml:space="preserve">г., </w:t>
      </w:r>
      <w:r>
        <w:rPr>
          <w:sz w:val="28"/>
        </w:rPr>
        <w:t xml:space="preserve">N </w:t>
      </w:r>
      <w:r w:rsidRPr="00A139EE">
        <w:rPr>
          <w:sz w:val="28"/>
        </w:rPr>
        <w:t>794.</w:t>
      </w:r>
    </w:p>
    <w:p w:rsidR="00D0543F" w:rsidRPr="00D0543F" w:rsidRDefault="00D0543F" w:rsidP="00D0543F">
      <w:pPr>
        <w:pStyle w:val="af3"/>
        <w:numPr>
          <w:ilvl w:val="0"/>
          <w:numId w:val="1"/>
        </w:numPr>
        <w:ind w:right="-2"/>
        <w:jc w:val="both"/>
        <w:rPr>
          <w:sz w:val="28"/>
          <w:szCs w:val="28"/>
        </w:rPr>
      </w:pPr>
      <w:r w:rsidRPr="00D0543F">
        <w:rPr>
          <w:sz w:val="28"/>
        </w:rPr>
        <w:t>О силах и средствах единой государственной системы предупреждения и ликвидации ЧС: Постановление Правительства РФ от 08</w:t>
      </w:r>
      <w:r w:rsidR="008F65F5">
        <w:rPr>
          <w:sz w:val="28"/>
        </w:rPr>
        <w:t xml:space="preserve"> ноября </w:t>
      </w:r>
      <w:r w:rsidRPr="00D0543F">
        <w:rPr>
          <w:sz w:val="28"/>
        </w:rPr>
        <w:t>2013 г., N 1007.</w:t>
      </w:r>
    </w:p>
    <w:p w:rsidR="00D0543F" w:rsidRPr="00D0543F" w:rsidRDefault="00D0543F" w:rsidP="00D0543F">
      <w:pPr>
        <w:pStyle w:val="af3"/>
        <w:numPr>
          <w:ilvl w:val="0"/>
          <w:numId w:val="1"/>
        </w:numPr>
        <w:ind w:right="-2"/>
        <w:jc w:val="both"/>
        <w:rPr>
          <w:sz w:val="28"/>
          <w:szCs w:val="28"/>
        </w:rPr>
      </w:pPr>
      <w:r w:rsidRPr="00D0543F">
        <w:rPr>
          <w:color w:val="000000" w:themeColor="text1"/>
          <w:sz w:val="28"/>
          <w:szCs w:val="28"/>
        </w:rPr>
        <w:t>О направлении материалов по режиму ЧС</w:t>
      </w:r>
      <w:r>
        <w:rPr>
          <w:color w:val="000000" w:themeColor="text1"/>
          <w:sz w:val="28"/>
          <w:szCs w:val="28"/>
        </w:rPr>
        <w:t>: П</w:t>
      </w:r>
      <w:r w:rsidRPr="00D0543F">
        <w:rPr>
          <w:color w:val="000000" w:themeColor="text1"/>
          <w:sz w:val="28"/>
          <w:szCs w:val="28"/>
        </w:rPr>
        <w:t xml:space="preserve">исьмо МЧС </w:t>
      </w:r>
      <w:r>
        <w:rPr>
          <w:color w:val="000000" w:themeColor="text1"/>
          <w:sz w:val="28"/>
          <w:szCs w:val="28"/>
        </w:rPr>
        <w:t xml:space="preserve">России </w:t>
      </w:r>
      <w:r w:rsidR="00062742">
        <w:rPr>
          <w:color w:val="000000" w:themeColor="text1"/>
          <w:sz w:val="28"/>
          <w:szCs w:val="28"/>
        </w:rPr>
        <w:br/>
      </w:r>
      <w:r>
        <w:rPr>
          <w:color w:val="000000" w:themeColor="text1"/>
          <w:sz w:val="28"/>
          <w:szCs w:val="28"/>
        </w:rPr>
        <w:t>от 14</w:t>
      </w:r>
      <w:r w:rsidR="008F65F5">
        <w:rPr>
          <w:color w:val="000000" w:themeColor="text1"/>
          <w:sz w:val="28"/>
          <w:szCs w:val="28"/>
        </w:rPr>
        <w:t xml:space="preserve"> марта </w:t>
      </w:r>
      <w:r>
        <w:rPr>
          <w:color w:val="000000" w:themeColor="text1"/>
          <w:sz w:val="28"/>
          <w:szCs w:val="28"/>
        </w:rPr>
        <w:t>2019</w:t>
      </w:r>
      <w:r w:rsidR="008F65F5">
        <w:rPr>
          <w:color w:val="000000" w:themeColor="text1"/>
          <w:sz w:val="28"/>
          <w:szCs w:val="28"/>
        </w:rPr>
        <w:t xml:space="preserve"> г.,</w:t>
      </w:r>
      <w:r>
        <w:rPr>
          <w:color w:val="000000" w:themeColor="text1"/>
          <w:sz w:val="28"/>
          <w:szCs w:val="28"/>
        </w:rPr>
        <w:t xml:space="preserve"> N 5-4-443</w:t>
      </w:r>
      <w:r w:rsidRPr="00D0543F">
        <w:rPr>
          <w:color w:val="000000" w:themeColor="text1"/>
          <w:sz w:val="28"/>
          <w:szCs w:val="28"/>
        </w:rPr>
        <w:t>.</w:t>
      </w:r>
    </w:p>
    <w:p w:rsidR="00D0543F" w:rsidRDefault="00D0543F" w:rsidP="00D0543F">
      <w:pPr>
        <w:pStyle w:val="af3"/>
        <w:numPr>
          <w:ilvl w:val="0"/>
          <w:numId w:val="1"/>
        </w:numPr>
        <w:ind w:right="-2"/>
        <w:jc w:val="both"/>
        <w:rPr>
          <w:sz w:val="28"/>
        </w:rPr>
      </w:pPr>
      <w:r w:rsidRPr="007163EA">
        <w:rPr>
          <w:sz w:val="28"/>
        </w:rPr>
        <w:t xml:space="preserve">О защите населения и территории Кемеровской области </w:t>
      </w:r>
      <w:r w:rsidR="008F65F5">
        <w:rPr>
          <w:sz w:val="28"/>
        </w:rPr>
        <w:t xml:space="preserve">– Кузбасса </w:t>
      </w:r>
      <w:r w:rsidRPr="007163EA">
        <w:rPr>
          <w:sz w:val="28"/>
        </w:rPr>
        <w:t>от ЧС природного</w:t>
      </w:r>
      <w:r w:rsidR="008F65F5">
        <w:rPr>
          <w:sz w:val="28"/>
        </w:rPr>
        <w:t xml:space="preserve"> </w:t>
      </w:r>
      <w:r w:rsidRPr="007163EA">
        <w:rPr>
          <w:sz w:val="28"/>
        </w:rPr>
        <w:t>и</w:t>
      </w:r>
      <w:r w:rsidR="008F65F5">
        <w:rPr>
          <w:sz w:val="28"/>
        </w:rPr>
        <w:t xml:space="preserve"> </w:t>
      </w:r>
      <w:r w:rsidRPr="007163EA">
        <w:rPr>
          <w:sz w:val="28"/>
        </w:rPr>
        <w:t>техногенного характера: Закон К</w:t>
      </w:r>
      <w:r w:rsidR="008F65F5">
        <w:rPr>
          <w:sz w:val="28"/>
        </w:rPr>
        <w:t>емеровской области – Кузбасса</w:t>
      </w:r>
      <w:r w:rsidRPr="007163EA">
        <w:rPr>
          <w:sz w:val="28"/>
        </w:rPr>
        <w:t xml:space="preserve"> от 02</w:t>
      </w:r>
      <w:r w:rsidR="008F65F5">
        <w:rPr>
          <w:sz w:val="28"/>
        </w:rPr>
        <w:t xml:space="preserve"> октября 1998 </w:t>
      </w:r>
      <w:r w:rsidRPr="007163EA">
        <w:rPr>
          <w:sz w:val="28"/>
        </w:rPr>
        <w:t xml:space="preserve">г., </w:t>
      </w:r>
      <w:r>
        <w:rPr>
          <w:sz w:val="28"/>
        </w:rPr>
        <w:t>N</w:t>
      </w:r>
      <w:r w:rsidRPr="007163EA">
        <w:rPr>
          <w:sz w:val="28"/>
        </w:rPr>
        <w:t xml:space="preserve"> 50-ОЗ.</w:t>
      </w:r>
    </w:p>
    <w:p w:rsidR="00D0543F" w:rsidRDefault="00D0543F" w:rsidP="00D0543F">
      <w:pPr>
        <w:pStyle w:val="af3"/>
        <w:numPr>
          <w:ilvl w:val="0"/>
          <w:numId w:val="1"/>
        </w:numPr>
        <w:ind w:right="-2"/>
        <w:jc w:val="both"/>
        <w:rPr>
          <w:sz w:val="28"/>
        </w:rPr>
      </w:pPr>
      <w:r w:rsidRPr="00B50A76">
        <w:rPr>
          <w:sz w:val="28"/>
        </w:rPr>
        <w:t>О территориальной подсистеме единой государственной системы предупреждения и ликвидации чрезвычайных</w:t>
      </w:r>
      <w:r>
        <w:rPr>
          <w:sz w:val="28"/>
        </w:rPr>
        <w:t xml:space="preserve"> ситуаций Кемеровской области</w:t>
      </w:r>
      <w:r w:rsidR="008F65F5">
        <w:rPr>
          <w:sz w:val="28"/>
        </w:rPr>
        <w:t xml:space="preserve"> – Кузбасса</w:t>
      </w:r>
      <w:r>
        <w:rPr>
          <w:sz w:val="28"/>
        </w:rPr>
        <w:t xml:space="preserve">: </w:t>
      </w:r>
      <w:r w:rsidRPr="00B50A76">
        <w:rPr>
          <w:sz w:val="28"/>
        </w:rPr>
        <w:t xml:space="preserve">Постановление </w:t>
      </w:r>
      <w:r w:rsidR="008F65F5">
        <w:rPr>
          <w:sz w:val="28"/>
        </w:rPr>
        <w:t xml:space="preserve">Коллегии </w:t>
      </w:r>
      <w:r w:rsidRPr="00B50A76">
        <w:rPr>
          <w:sz w:val="28"/>
        </w:rPr>
        <w:t>Админи</w:t>
      </w:r>
      <w:r>
        <w:rPr>
          <w:sz w:val="28"/>
        </w:rPr>
        <w:t xml:space="preserve">страции Кемеровской области от </w:t>
      </w:r>
      <w:r w:rsidRPr="00B50A76">
        <w:rPr>
          <w:sz w:val="28"/>
        </w:rPr>
        <w:t>28</w:t>
      </w:r>
      <w:r w:rsidR="008F65F5">
        <w:rPr>
          <w:sz w:val="28"/>
        </w:rPr>
        <w:t xml:space="preserve"> декабря </w:t>
      </w:r>
      <w:r w:rsidRPr="00B50A76">
        <w:rPr>
          <w:sz w:val="28"/>
        </w:rPr>
        <w:t xml:space="preserve">2012 г., </w:t>
      </w:r>
      <w:r>
        <w:rPr>
          <w:sz w:val="28"/>
        </w:rPr>
        <w:t xml:space="preserve">N </w:t>
      </w:r>
      <w:r w:rsidRPr="00B50A76">
        <w:rPr>
          <w:sz w:val="28"/>
        </w:rPr>
        <w:t>620.</w:t>
      </w:r>
    </w:p>
    <w:p w:rsidR="00D0543F" w:rsidRPr="00B50A76" w:rsidRDefault="00D0543F" w:rsidP="00D0543F">
      <w:pPr>
        <w:pStyle w:val="af3"/>
        <w:numPr>
          <w:ilvl w:val="0"/>
          <w:numId w:val="1"/>
        </w:numPr>
        <w:ind w:right="-2"/>
        <w:jc w:val="both"/>
        <w:rPr>
          <w:sz w:val="28"/>
        </w:rPr>
      </w:pPr>
      <w:r w:rsidRPr="00B50A76">
        <w:rPr>
          <w:sz w:val="28"/>
        </w:rPr>
        <w:t>О силах и средствах постоян</w:t>
      </w:r>
      <w:r>
        <w:rPr>
          <w:sz w:val="28"/>
        </w:rPr>
        <w:t xml:space="preserve">ной готовности территориальной </w:t>
      </w:r>
      <w:r w:rsidRPr="00B50A76">
        <w:rPr>
          <w:sz w:val="28"/>
        </w:rPr>
        <w:t>подсистемы единой государственной системы предупреждения и ликвидации чрезвычайных ситуаций Кемеровской области</w:t>
      </w:r>
      <w:r w:rsidR="008F65F5">
        <w:rPr>
          <w:sz w:val="28"/>
        </w:rPr>
        <w:t xml:space="preserve"> – Кузбасса</w:t>
      </w:r>
      <w:r w:rsidRPr="00B50A76">
        <w:rPr>
          <w:sz w:val="28"/>
        </w:rPr>
        <w:t xml:space="preserve">: Постановление </w:t>
      </w:r>
      <w:r w:rsidR="008F65F5">
        <w:rPr>
          <w:sz w:val="28"/>
        </w:rPr>
        <w:t>Правительства</w:t>
      </w:r>
      <w:r w:rsidRPr="00B50A76">
        <w:rPr>
          <w:sz w:val="28"/>
        </w:rPr>
        <w:t xml:space="preserve"> Ке</w:t>
      </w:r>
      <w:r>
        <w:rPr>
          <w:sz w:val="28"/>
        </w:rPr>
        <w:t>меровской области</w:t>
      </w:r>
      <w:r w:rsidR="008F65F5">
        <w:rPr>
          <w:sz w:val="28"/>
        </w:rPr>
        <w:t xml:space="preserve"> – Кузбасса</w:t>
      </w:r>
      <w:r>
        <w:rPr>
          <w:sz w:val="28"/>
        </w:rPr>
        <w:t xml:space="preserve"> </w:t>
      </w:r>
      <w:r w:rsidR="00062742">
        <w:rPr>
          <w:sz w:val="28"/>
        </w:rPr>
        <w:br/>
      </w:r>
      <w:r>
        <w:rPr>
          <w:sz w:val="28"/>
        </w:rPr>
        <w:t xml:space="preserve">от </w:t>
      </w:r>
      <w:r w:rsidR="008F65F5">
        <w:rPr>
          <w:sz w:val="28"/>
        </w:rPr>
        <w:t xml:space="preserve">06 ноября </w:t>
      </w:r>
      <w:r w:rsidRPr="00B50A76">
        <w:rPr>
          <w:sz w:val="28"/>
        </w:rPr>
        <w:t>20</w:t>
      </w:r>
      <w:r w:rsidR="008F65F5">
        <w:rPr>
          <w:sz w:val="28"/>
        </w:rPr>
        <w:t xml:space="preserve">20 </w:t>
      </w:r>
      <w:r w:rsidRPr="00B50A76">
        <w:rPr>
          <w:sz w:val="28"/>
        </w:rPr>
        <w:t>г.</w:t>
      </w:r>
      <w:r w:rsidR="008F65F5">
        <w:rPr>
          <w:sz w:val="28"/>
        </w:rPr>
        <w:t>,</w:t>
      </w:r>
      <w:r w:rsidRPr="00B50A76">
        <w:rPr>
          <w:sz w:val="28"/>
        </w:rPr>
        <w:t xml:space="preserve"> N </w:t>
      </w:r>
      <w:r w:rsidR="008F65F5">
        <w:rPr>
          <w:sz w:val="28"/>
        </w:rPr>
        <w:t>657</w:t>
      </w:r>
      <w:r w:rsidRPr="00B50A76">
        <w:rPr>
          <w:sz w:val="28"/>
        </w:rPr>
        <w:t>.</w:t>
      </w:r>
    </w:p>
    <w:p w:rsidR="007039FE" w:rsidRDefault="007039FE">
      <w:pPr>
        <w:rPr>
          <w:rFonts w:eastAsiaTheme="minorHAnsi"/>
          <w:sz w:val="28"/>
          <w:szCs w:val="28"/>
          <w:lang w:eastAsia="en-US"/>
        </w:rPr>
      </w:pPr>
    </w:p>
    <w:p w:rsidR="007039FE" w:rsidRDefault="00942720" w:rsidP="00D0543F">
      <w:pPr>
        <w:rPr>
          <w:rFonts w:eastAsiaTheme="minorHAnsi"/>
          <w:sz w:val="28"/>
          <w:szCs w:val="28"/>
          <w:lang w:eastAsia="en-US"/>
        </w:rPr>
      </w:pPr>
      <w:r>
        <w:rPr>
          <w:rFonts w:eastAsiaTheme="minorHAnsi"/>
          <w:sz w:val="28"/>
          <w:szCs w:val="28"/>
          <w:lang w:eastAsia="en-US"/>
        </w:rPr>
        <w:t xml:space="preserve"> </w:t>
      </w:r>
    </w:p>
    <w:sectPr w:rsidR="007039FE" w:rsidSect="00D0543F">
      <w:headerReference w:type="default" r:id="rId9"/>
      <w:footnotePr>
        <w:numRestart w:val="eachPage"/>
      </w:footnotePr>
      <w:pgSz w:w="11906" w:h="16838" w:code="9"/>
      <w:pgMar w:top="1134" w:right="567"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25" w:rsidRDefault="008F3225">
      <w:r>
        <w:separator/>
      </w:r>
    </w:p>
  </w:endnote>
  <w:endnote w:type="continuationSeparator" w:id="0">
    <w:p w:rsidR="008F3225" w:rsidRDefault="008F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25" w:rsidRDefault="008F3225">
      <w:r>
        <w:separator/>
      </w:r>
    </w:p>
  </w:footnote>
  <w:footnote w:type="continuationSeparator" w:id="0">
    <w:p w:rsidR="008F3225" w:rsidRDefault="008F3225">
      <w:r>
        <w:continuationSeparator/>
      </w:r>
    </w:p>
  </w:footnote>
  <w:footnote w:id="1">
    <w:p w:rsidR="0094625A" w:rsidRDefault="0094625A" w:rsidP="0050040C">
      <w:pPr>
        <w:pStyle w:val="a3"/>
        <w:jc w:val="both"/>
      </w:pPr>
      <w:r w:rsidRPr="00D0543F">
        <w:rPr>
          <w:rStyle w:val="a5"/>
        </w:rPr>
        <w:footnoteRef/>
      </w:r>
      <w:r w:rsidRPr="00D0543F">
        <w:t xml:space="preserve"> </w:t>
      </w:r>
      <w:r w:rsidRPr="00D0543F">
        <w:rPr>
          <w:sz w:val="18"/>
        </w:rPr>
        <w:t xml:space="preserve">ст. 1 ФЗ </w:t>
      </w:r>
      <w:r w:rsidRPr="00D0543F">
        <w:rPr>
          <w:sz w:val="18"/>
          <w:lang w:val="en-US"/>
        </w:rPr>
        <w:t>N</w:t>
      </w:r>
      <w:r w:rsidRPr="00D0543F">
        <w:rPr>
          <w:sz w:val="18"/>
        </w:rPr>
        <w:t xml:space="preserve"> 68 от 21</w:t>
      </w:r>
      <w:r w:rsidR="006378CD" w:rsidRPr="00D0543F">
        <w:rPr>
          <w:sz w:val="18"/>
        </w:rPr>
        <w:t xml:space="preserve"> декабря 1994 г. «</w:t>
      </w:r>
      <w:r w:rsidRPr="00D0543F">
        <w:rPr>
          <w:sz w:val="18"/>
        </w:rPr>
        <w:t>О защите населения и территорий от ЧС природного и техногенного характера</w:t>
      </w:r>
      <w:r w:rsidR="006378CD" w:rsidRPr="00D0543F">
        <w:rPr>
          <w:sz w:val="18"/>
        </w:rPr>
        <w:t>»</w:t>
      </w:r>
    </w:p>
  </w:footnote>
  <w:footnote w:id="2">
    <w:p w:rsidR="00F53F32" w:rsidRPr="0037779B" w:rsidRDefault="00F53F32" w:rsidP="000473EC">
      <w:pPr>
        <w:pStyle w:val="a3"/>
        <w:jc w:val="both"/>
      </w:pPr>
      <w:r w:rsidRPr="0037779B">
        <w:rPr>
          <w:rStyle w:val="a5"/>
        </w:rPr>
        <w:footnoteRef/>
      </w:r>
      <w:r w:rsidRPr="0037779B">
        <w:t xml:space="preserve"> </w:t>
      </w:r>
      <w:r w:rsidR="005342CD" w:rsidRPr="0037779B">
        <w:t xml:space="preserve">ст.1 </w:t>
      </w:r>
      <w:r w:rsidRPr="0037779B">
        <w:t xml:space="preserve">ФЗ </w:t>
      </w:r>
      <w:r w:rsidRPr="0037779B">
        <w:rPr>
          <w:lang w:val="en-US"/>
        </w:rPr>
        <w:t>N</w:t>
      </w:r>
      <w:r w:rsidRPr="0037779B">
        <w:t xml:space="preserve"> 68 от 21 декабря 1994 г. «О защите населения и территорий от ЧС природного и техногенного характера»</w:t>
      </w:r>
    </w:p>
  </w:footnote>
  <w:footnote w:id="3">
    <w:p w:rsidR="00F53F32" w:rsidRDefault="00F53F32" w:rsidP="000473EC">
      <w:pPr>
        <w:pStyle w:val="a3"/>
        <w:jc w:val="both"/>
      </w:pPr>
      <w:r w:rsidRPr="0037779B">
        <w:rPr>
          <w:rStyle w:val="a5"/>
        </w:rPr>
        <w:footnoteRef/>
      </w:r>
      <w:r w:rsidRPr="0037779B">
        <w:t xml:space="preserve"> п.</w:t>
      </w:r>
      <w:r w:rsidR="00C97DE3" w:rsidRPr="0037779B">
        <w:t>5 ст.4.</w:t>
      </w:r>
      <w:r w:rsidRPr="0037779B">
        <w:t>1</w:t>
      </w:r>
      <w:r w:rsidR="00C97DE3" w:rsidRPr="0037779B">
        <w:t>.</w:t>
      </w:r>
      <w:r w:rsidRPr="0037779B">
        <w:t xml:space="preserve"> ФЗ </w:t>
      </w:r>
      <w:r w:rsidRPr="0037779B">
        <w:rPr>
          <w:lang w:val="en-US"/>
        </w:rPr>
        <w:t>N</w:t>
      </w:r>
      <w:r w:rsidRPr="0037779B">
        <w:t xml:space="preserve"> 68 от 21 декабря 1994 г. «О защите населения и территорий от ЧС природного и техногенного характера»</w:t>
      </w:r>
    </w:p>
  </w:footnote>
  <w:footnote w:id="4">
    <w:p w:rsidR="0062337D" w:rsidRPr="00D109CA" w:rsidRDefault="0062337D" w:rsidP="0062337D">
      <w:pPr>
        <w:jc w:val="both"/>
        <w:rPr>
          <w:sz w:val="18"/>
          <w:szCs w:val="18"/>
        </w:rPr>
      </w:pPr>
      <w:r w:rsidRPr="00D109CA">
        <w:rPr>
          <w:rStyle w:val="a5"/>
          <w:sz w:val="18"/>
          <w:szCs w:val="18"/>
        </w:rPr>
        <w:footnoteRef/>
      </w:r>
      <w:r w:rsidRPr="00D109CA">
        <w:rPr>
          <w:sz w:val="18"/>
          <w:szCs w:val="18"/>
        </w:rPr>
        <w:t xml:space="preserve"> п. 21 Постановления Коллегии АКО </w:t>
      </w:r>
      <w:r w:rsidRPr="00D109CA">
        <w:rPr>
          <w:sz w:val="18"/>
          <w:szCs w:val="18"/>
          <w:lang w:val="en-US"/>
        </w:rPr>
        <w:t>N</w:t>
      </w:r>
      <w:r w:rsidRPr="00D109CA">
        <w:rPr>
          <w:sz w:val="18"/>
          <w:szCs w:val="18"/>
        </w:rPr>
        <w:t xml:space="preserve"> 620 от 28</w:t>
      </w:r>
      <w:r w:rsidR="00C51C3D">
        <w:rPr>
          <w:sz w:val="18"/>
          <w:szCs w:val="18"/>
        </w:rPr>
        <w:t xml:space="preserve"> декабря </w:t>
      </w:r>
      <w:r w:rsidRPr="00D109CA">
        <w:rPr>
          <w:sz w:val="18"/>
          <w:szCs w:val="18"/>
        </w:rPr>
        <w:t>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 w:id="5">
    <w:p w:rsidR="00E8082A" w:rsidRPr="00963AF8" w:rsidRDefault="00E8082A" w:rsidP="00E8082A">
      <w:pPr>
        <w:pStyle w:val="a3"/>
        <w:jc w:val="both"/>
      </w:pPr>
      <w:r w:rsidRPr="00963AF8">
        <w:rPr>
          <w:rStyle w:val="a5"/>
        </w:rPr>
        <w:footnoteRef/>
      </w:r>
      <w:r w:rsidR="00963AF8" w:rsidRPr="00963AF8">
        <w:t xml:space="preserve"> п. 28</w:t>
      </w:r>
      <w:r w:rsidRPr="00963AF8">
        <w:t xml:space="preserve"> Постановления Коллегии АКО </w:t>
      </w:r>
      <w:r w:rsidRPr="00963AF8">
        <w:rPr>
          <w:lang w:val="en-US"/>
        </w:rPr>
        <w:t>N</w:t>
      </w:r>
      <w:r w:rsidRPr="00963AF8">
        <w:t xml:space="preserve"> 620 от 28</w:t>
      </w:r>
      <w:r w:rsidR="00963AF8" w:rsidRPr="00963AF8">
        <w:t xml:space="preserve"> декабря </w:t>
      </w:r>
      <w:r w:rsidRPr="00963AF8">
        <w:t>2012 г. «О территориальной подсистеме единой государственной системы предупреждения и ликвидации чрезвычайных ситуаций Кемеровской области</w:t>
      </w:r>
      <w:r w:rsidR="00963AF8" w:rsidRPr="00963AF8">
        <w:t xml:space="preserve"> - Кузбасса</w:t>
      </w:r>
      <w:r w:rsidRPr="00963AF8">
        <w:t>»</w:t>
      </w:r>
    </w:p>
  </w:footnote>
  <w:footnote w:id="6">
    <w:p w:rsidR="0062337D" w:rsidRPr="005B3290" w:rsidRDefault="0062337D" w:rsidP="0062337D">
      <w:pPr>
        <w:pStyle w:val="a3"/>
        <w:jc w:val="both"/>
        <w:rPr>
          <w:color w:val="000000" w:themeColor="text1"/>
        </w:rPr>
      </w:pPr>
      <w:r w:rsidRPr="005B3290">
        <w:rPr>
          <w:rStyle w:val="a5"/>
          <w:color w:val="000000" w:themeColor="text1"/>
        </w:rPr>
        <w:footnoteRef/>
      </w:r>
      <w:r w:rsidR="00AC1A2D" w:rsidRPr="005B3290">
        <w:rPr>
          <w:color w:val="000000" w:themeColor="text1"/>
        </w:rPr>
        <w:t xml:space="preserve"> п. 29</w:t>
      </w:r>
      <w:r w:rsidRPr="005B3290">
        <w:rPr>
          <w:color w:val="000000" w:themeColor="text1"/>
        </w:rPr>
        <w:t xml:space="preserve"> Постановления Коллегии АКО </w:t>
      </w:r>
      <w:r w:rsidRPr="005B3290">
        <w:rPr>
          <w:color w:val="000000" w:themeColor="text1"/>
          <w:lang w:val="en-US"/>
        </w:rPr>
        <w:t>N</w:t>
      </w:r>
      <w:r w:rsidRPr="005B3290">
        <w:rPr>
          <w:color w:val="000000" w:themeColor="text1"/>
        </w:rPr>
        <w:t xml:space="preserve"> 620 от 28</w:t>
      </w:r>
      <w:r w:rsidR="00AC1A2D" w:rsidRPr="005B3290">
        <w:rPr>
          <w:color w:val="000000" w:themeColor="text1"/>
        </w:rPr>
        <w:t xml:space="preserve"> декабря </w:t>
      </w:r>
      <w:r w:rsidRPr="005B3290">
        <w:rPr>
          <w:color w:val="000000" w:themeColor="text1"/>
        </w:rPr>
        <w:t>2012 г. «О территориальной подсистеме единой государственной системы предупреждения и ликвидации чрезвычайных ситуаций Кемеровской области</w:t>
      </w:r>
      <w:r w:rsidR="00AC1A2D" w:rsidRPr="005B3290">
        <w:rPr>
          <w:color w:val="000000" w:themeColor="text1"/>
        </w:rPr>
        <w:t xml:space="preserve"> - Кузбасса</w:t>
      </w:r>
      <w:r w:rsidRPr="005B3290">
        <w:rPr>
          <w:color w:val="000000" w:themeColor="text1"/>
        </w:rPr>
        <w:t>»</w:t>
      </w:r>
    </w:p>
  </w:footnote>
  <w:footnote w:id="7">
    <w:p w:rsidR="0062337D" w:rsidRPr="00D109CA" w:rsidRDefault="0062337D" w:rsidP="0062337D">
      <w:pPr>
        <w:pStyle w:val="a3"/>
        <w:jc w:val="both"/>
      </w:pPr>
      <w:r w:rsidRPr="00D109CA">
        <w:rPr>
          <w:rStyle w:val="a5"/>
          <w:sz w:val="18"/>
          <w:szCs w:val="18"/>
        </w:rPr>
        <w:footnoteRef/>
      </w:r>
      <w:r w:rsidRPr="00D109CA">
        <w:rPr>
          <w:sz w:val="18"/>
          <w:szCs w:val="18"/>
        </w:rPr>
        <w:t xml:space="preserve"> п. 24 Постановления Коллегии АКО </w:t>
      </w:r>
      <w:r w:rsidRPr="00D109CA">
        <w:rPr>
          <w:sz w:val="18"/>
          <w:szCs w:val="18"/>
          <w:lang w:val="en-US"/>
        </w:rPr>
        <w:t>N</w:t>
      </w:r>
      <w:r w:rsidRPr="00D109CA">
        <w:rPr>
          <w:sz w:val="18"/>
          <w:szCs w:val="18"/>
        </w:rPr>
        <w:t xml:space="preserve"> 620 от 28</w:t>
      </w:r>
      <w:r w:rsidR="00F8193B">
        <w:rPr>
          <w:sz w:val="18"/>
          <w:szCs w:val="18"/>
        </w:rPr>
        <w:t xml:space="preserve"> декабря</w:t>
      </w:r>
      <w:r w:rsidRPr="00D109CA">
        <w:rPr>
          <w:sz w:val="18"/>
          <w:szCs w:val="18"/>
        </w:rPr>
        <w:t>.2012</w:t>
      </w:r>
      <w:r w:rsidR="00F8193B">
        <w:rPr>
          <w:sz w:val="18"/>
          <w:szCs w:val="18"/>
        </w:rPr>
        <w:t xml:space="preserve"> </w:t>
      </w:r>
      <w:r w:rsidRPr="00D109CA">
        <w:rPr>
          <w:sz w:val="18"/>
          <w:szCs w:val="18"/>
        </w:rPr>
        <w:t xml:space="preserve"> г. «О территориальной подсистеме единой государственной системы предупреждения и ликвидации чрезвычайных ситуаций Кемеровской области</w:t>
      </w:r>
      <w:r w:rsidR="00F8193B">
        <w:rPr>
          <w:sz w:val="18"/>
          <w:szCs w:val="18"/>
        </w:rPr>
        <w:t xml:space="preserve"> – Кузбасса</w:t>
      </w:r>
      <w:r w:rsidRPr="00D109CA">
        <w:rPr>
          <w:sz w:val="18"/>
          <w:szCs w:val="18"/>
        </w:rPr>
        <w:t>»</w:t>
      </w:r>
    </w:p>
  </w:footnote>
  <w:footnote w:id="8">
    <w:p w:rsidR="0062337D" w:rsidRPr="00D109CA" w:rsidRDefault="0062337D" w:rsidP="0062337D">
      <w:pPr>
        <w:pStyle w:val="a3"/>
        <w:jc w:val="both"/>
      </w:pPr>
      <w:r w:rsidRPr="00D109CA">
        <w:rPr>
          <w:rStyle w:val="a5"/>
        </w:rPr>
        <w:footnoteRef/>
      </w:r>
      <w:r w:rsidRPr="00D109CA">
        <w:t xml:space="preserve"> </w:t>
      </w:r>
      <w:r w:rsidRPr="00D109CA">
        <w:rPr>
          <w:sz w:val="18"/>
          <w:szCs w:val="18"/>
        </w:rPr>
        <w:t xml:space="preserve">п. 25 Постановления Коллегии АКО </w:t>
      </w:r>
      <w:r w:rsidRPr="00D109CA">
        <w:rPr>
          <w:sz w:val="18"/>
          <w:szCs w:val="18"/>
          <w:lang w:val="en-US"/>
        </w:rPr>
        <w:t>N</w:t>
      </w:r>
      <w:r w:rsidRPr="00D109CA">
        <w:rPr>
          <w:sz w:val="18"/>
          <w:szCs w:val="18"/>
        </w:rPr>
        <w:t xml:space="preserve"> 620 от 28</w:t>
      </w:r>
      <w:r w:rsidR="00F8193B">
        <w:rPr>
          <w:sz w:val="18"/>
          <w:szCs w:val="18"/>
        </w:rPr>
        <w:t xml:space="preserve"> декабря </w:t>
      </w:r>
      <w:r w:rsidRPr="00D109CA">
        <w:rPr>
          <w:sz w:val="18"/>
          <w:szCs w:val="18"/>
        </w:rPr>
        <w:t>2012 г. «О территориальной подсистеме единой государственной системы предупреждения и ликвидации чрезвычайных ситуаций Кемеровской области</w:t>
      </w:r>
      <w:r w:rsidR="00F8193B">
        <w:rPr>
          <w:sz w:val="18"/>
          <w:szCs w:val="18"/>
        </w:rPr>
        <w:t xml:space="preserve"> – Кузбасса</w:t>
      </w:r>
      <w:r w:rsidRPr="00D109CA">
        <w:rPr>
          <w:sz w:val="18"/>
          <w:szCs w:val="18"/>
        </w:rPr>
        <w:t>»</w:t>
      </w:r>
    </w:p>
  </w:footnote>
  <w:footnote w:id="9">
    <w:p w:rsidR="006C2DDA" w:rsidRDefault="006C2DDA" w:rsidP="000473EC">
      <w:pPr>
        <w:pStyle w:val="a3"/>
        <w:jc w:val="both"/>
      </w:pPr>
      <w:r>
        <w:rPr>
          <w:rStyle w:val="a5"/>
        </w:rPr>
        <w:footnoteRef/>
      </w:r>
      <w:r>
        <w:t xml:space="preserve"> п</w:t>
      </w:r>
      <w:r w:rsidRPr="006C2DDA">
        <w:t>.28 ППРФ от 30</w:t>
      </w:r>
      <w:r>
        <w:t xml:space="preserve"> декабря </w:t>
      </w:r>
      <w:r w:rsidRPr="006C2DDA">
        <w:t xml:space="preserve">2003 г. </w:t>
      </w:r>
      <w:r w:rsidRPr="006C2DDA">
        <w:rPr>
          <w:lang w:val="en-US"/>
        </w:rPr>
        <w:t>N</w:t>
      </w:r>
      <w:r w:rsidRPr="006C2DDA">
        <w:t xml:space="preserve"> 794 «О единой государственной системе предупреждения и ликвидации ЧС»</w:t>
      </w:r>
    </w:p>
  </w:footnote>
  <w:footnote w:id="10">
    <w:p w:rsidR="00C97DE3" w:rsidRPr="00C97DE3" w:rsidRDefault="00C97DE3" w:rsidP="0054326C">
      <w:pPr>
        <w:pStyle w:val="a3"/>
        <w:jc w:val="both"/>
        <w:rPr>
          <w:sz w:val="18"/>
          <w:szCs w:val="18"/>
        </w:rPr>
      </w:pPr>
      <w:r>
        <w:rPr>
          <w:rStyle w:val="a5"/>
        </w:rPr>
        <w:footnoteRef/>
      </w:r>
      <w:r>
        <w:t xml:space="preserve"> </w:t>
      </w:r>
      <w:r w:rsidRPr="00C97DE3">
        <w:rPr>
          <w:rFonts w:eastAsiaTheme="minorHAnsi"/>
        </w:rPr>
        <w:t xml:space="preserve">п. 10 ст. 4.1. Федерального закона </w:t>
      </w:r>
      <w:r w:rsidRPr="00C97DE3">
        <w:rPr>
          <w:rFonts w:eastAsiaTheme="minorHAnsi"/>
          <w:lang w:val="en-US"/>
        </w:rPr>
        <w:t>N</w:t>
      </w:r>
      <w:r w:rsidRPr="00C97DE3">
        <w:rPr>
          <w:rFonts w:eastAsiaTheme="minorHAnsi"/>
        </w:rPr>
        <w:t xml:space="preserve"> 68-ФЗ от 21 декабря 1994 г. «О защите населения и территорий от чрезвычайных ситуаций природного и техногенного характера»</w:t>
      </w:r>
    </w:p>
  </w:footnote>
  <w:footnote w:id="11">
    <w:p w:rsidR="00717B06" w:rsidRDefault="00717B06" w:rsidP="000473EC">
      <w:pPr>
        <w:pStyle w:val="a3"/>
        <w:jc w:val="both"/>
      </w:pPr>
      <w:r>
        <w:rPr>
          <w:rStyle w:val="a5"/>
        </w:rPr>
        <w:footnoteRef/>
      </w:r>
      <w:r>
        <w:t xml:space="preserve"> </w:t>
      </w:r>
      <w:r>
        <w:rPr>
          <w:rFonts w:eastAsiaTheme="minorHAnsi"/>
        </w:rPr>
        <w:t>ст. 1</w:t>
      </w:r>
      <w:r w:rsidRPr="00C97DE3">
        <w:rPr>
          <w:rFonts w:eastAsiaTheme="minorHAnsi"/>
        </w:rPr>
        <w:t xml:space="preserve"> Федерального закона </w:t>
      </w:r>
      <w:r w:rsidRPr="00C97DE3">
        <w:rPr>
          <w:rFonts w:eastAsiaTheme="minorHAnsi"/>
          <w:lang w:val="en-US"/>
        </w:rPr>
        <w:t>N</w:t>
      </w:r>
      <w:r w:rsidRPr="00C97DE3">
        <w:rPr>
          <w:rFonts w:eastAsiaTheme="minorHAnsi"/>
        </w:rPr>
        <w:t xml:space="preserve"> 68-ФЗ от 21 декабря 1994 г. «О защите населения и территорий от чрезвычайных ситуаций природного и техногенного характера»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87256"/>
      <w:docPartObj>
        <w:docPartGallery w:val="Page Numbers (Top of Page)"/>
        <w:docPartUnique/>
      </w:docPartObj>
    </w:sdtPr>
    <w:sdtEndPr/>
    <w:sdtContent>
      <w:p w:rsidR="00D0543F" w:rsidRDefault="00D0543F">
        <w:pPr>
          <w:pStyle w:val="ab"/>
          <w:jc w:val="center"/>
        </w:pPr>
        <w:r>
          <w:fldChar w:fldCharType="begin"/>
        </w:r>
        <w:r>
          <w:instrText>PAGE   \* MERGEFORMAT</w:instrText>
        </w:r>
        <w:r>
          <w:fldChar w:fldCharType="separate"/>
        </w:r>
        <w:r w:rsidR="001271A9">
          <w:rPr>
            <w:noProof/>
          </w:rPr>
          <w:t>22</w:t>
        </w:r>
        <w:r>
          <w:fldChar w:fldCharType="end"/>
        </w:r>
      </w:p>
    </w:sdtContent>
  </w:sdt>
  <w:p w:rsidR="00D0543F" w:rsidRDefault="00D054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5E63C2"/>
    <w:lvl w:ilvl="0">
      <w:numFmt w:val="bullet"/>
      <w:lvlText w:val="*"/>
      <w:lvlJc w:val="left"/>
    </w:lvl>
  </w:abstractNum>
  <w:abstractNum w:abstractNumId="1">
    <w:nsid w:val="01A84247"/>
    <w:multiLevelType w:val="hybridMultilevel"/>
    <w:tmpl w:val="B9CE8F18"/>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0494F"/>
    <w:multiLevelType w:val="hybridMultilevel"/>
    <w:tmpl w:val="2CECB230"/>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20886"/>
    <w:multiLevelType w:val="hybridMultilevel"/>
    <w:tmpl w:val="4C748D34"/>
    <w:lvl w:ilvl="0" w:tplc="2AA8F204">
      <w:start w:val="1"/>
      <w:numFmt w:val="russianLow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A4865"/>
    <w:multiLevelType w:val="hybridMultilevel"/>
    <w:tmpl w:val="00B46C42"/>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861CD"/>
    <w:multiLevelType w:val="hybridMultilevel"/>
    <w:tmpl w:val="7F5083B8"/>
    <w:lvl w:ilvl="0" w:tplc="2AA8F204">
      <w:start w:val="1"/>
      <w:numFmt w:val="russianLow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8427D"/>
    <w:multiLevelType w:val="hybridMultilevel"/>
    <w:tmpl w:val="CF34BBD4"/>
    <w:lvl w:ilvl="0" w:tplc="F0523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50774"/>
    <w:multiLevelType w:val="hybridMultilevel"/>
    <w:tmpl w:val="CB7CE1E6"/>
    <w:lvl w:ilvl="0" w:tplc="ED0C81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74965"/>
    <w:multiLevelType w:val="hybridMultilevel"/>
    <w:tmpl w:val="D8D4004E"/>
    <w:lvl w:ilvl="0" w:tplc="2AA8F204">
      <w:start w:val="1"/>
      <w:numFmt w:val="russianLow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72140"/>
    <w:multiLevelType w:val="hybridMultilevel"/>
    <w:tmpl w:val="9C502872"/>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E03E65"/>
    <w:multiLevelType w:val="hybridMultilevel"/>
    <w:tmpl w:val="DEFE3A2A"/>
    <w:lvl w:ilvl="0" w:tplc="2AA8F204">
      <w:start w:val="1"/>
      <w:numFmt w:val="russianLow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34BF4"/>
    <w:multiLevelType w:val="hybridMultilevel"/>
    <w:tmpl w:val="4C50040A"/>
    <w:lvl w:ilvl="0" w:tplc="ED0C81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55261"/>
    <w:multiLevelType w:val="hybridMultilevel"/>
    <w:tmpl w:val="3D3CAEFA"/>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EB4729"/>
    <w:multiLevelType w:val="hybridMultilevel"/>
    <w:tmpl w:val="5BDCA25C"/>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3D1394"/>
    <w:multiLevelType w:val="hybridMultilevel"/>
    <w:tmpl w:val="8C7CD830"/>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C62E7"/>
    <w:multiLevelType w:val="hybridMultilevel"/>
    <w:tmpl w:val="000C2B10"/>
    <w:lvl w:ilvl="0" w:tplc="2AA8F204">
      <w:start w:val="1"/>
      <w:numFmt w:val="russianLow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64BAF"/>
    <w:multiLevelType w:val="hybridMultilevel"/>
    <w:tmpl w:val="99B42C90"/>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A130B6"/>
    <w:multiLevelType w:val="hybridMultilevel"/>
    <w:tmpl w:val="D86AFE92"/>
    <w:lvl w:ilvl="0" w:tplc="D1425E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3B12D10"/>
    <w:multiLevelType w:val="hybridMultilevel"/>
    <w:tmpl w:val="FB2A1DAE"/>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C67D69"/>
    <w:multiLevelType w:val="multilevel"/>
    <w:tmpl w:val="B00060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18D5D99"/>
    <w:multiLevelType w:val="hybridMultilevel"/>
    <w:tmpl w:val="14323AA2"/>
    <w:lvl w:ilvl="0" w:tplc="EED4B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3B68A6"/>
    <w:multiLevelType w:val="hybridMultilevel"/>
    <w:tmpl w:val="0FCA0596"/>
    <w:lvl w:ilvl="0" w:tplc="D1425E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FA7269"/>
    <w:multiLevelType w:val="hybridMultilevel"/>
    <w:tmpl w:val="3A9E34BA"/>
    <w:lvl w:ilvl="0" w:tplc="EED4BCA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4"/>
  </w:num>
  <w:num w:numId="5">
    <w:abstractNumId w:val="3"/>
  </w:num>
  <w:num w:numId="6">
    <w:abstractNumId w:val="2"/>
  </w:num>
  <w:num w:numId="7">
    <w:abstractNumId w:val="13"/>
  </w:num>
  <w:num w:numId="8">
    <w:abstractNumId w:val="22"/>
  </w:num>
  <w:num w:numId="9">
    <w:abstractNumId w:val="20"/>
  </w:num>
  <w:num w:numId="10">
    <w:abstractNumId w:val="11"/>
  </w:num>
  <w:num w:numId="11">
    <w:abstractNumId w:val="7"/>
  </w:num>
  <w:num w:numId="12">
    <w:abstractNumId w:val="8"/>
  </w:num>
  <w:num w:numId="13">
    <w:abstractNumId w:val="15"/>
  </w:num>
  <w:num w:numId="14">
    <w:abstractNumId w:val="17"/>
  </w:num>
  <w:num w:numId="15">
    <w:abstractNumId w:val="16"/>
  </w:num>
  <w:num w:numId="16">
    <w:abstractNumId w:val="18"/>
  </w:num>
  <w:num w:numId="17">
    <w:abstractNumId w:val="21"/>
  </w:num>
  <w:num w:numId="18">
    <w:abstractNumId w:val="4"/>
  </w:num>
  <w:num w:numId="19">
    <w:abstractNumId w:val="12"/>
  </w:num>
  <w:num w:numId="20">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1">
    <w:abstractNumId w:val="19"/>
  </w:num>
  <w:num w:numId="22">
    <w:abstractNumId w:val="5"/>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0B"/>
    <w:rsid w:val="0000226A"/>
    <w:rsid w:val="00007094"/>
    <w:rsid w:val="00011C32"/>
    <w:rsid w:val="00026065"/>
    <w:rsid w:val="00034760"/>
    <w:rsid w:val="00034ADD"/>
    <w:rsid w:val="0003776E"/>
    <w:rsid w:val="00042D51"/>
    <w:rsid w:val="000473EC"/>
    <w:rsid w:val="00054D93"/>
    <w:rsid w:val="000563DB"/>
    <w:rsid w:val="00056CD3"/>
    <w:rsid w:val="000600F3"/>
    <w:rsid w:val="00062742"/>
    <w:rsid w:val="00063931"/>
    <w:rsid w:val="0006585A"/>
    <w:rsid w:val="0007581D"/>
    <w:rsid w:val="0008152D"/>
    <w:rsid w:val="0008289D"/>
    <w:rsid w:val="0008718B"/>
    <w:rsid w:val="00093C0B"/>
    <w:rsid w:val="00094520"/>
    <w:rsid w:val="00097A3F"/>
    <w:rsid w:val="000A011F"/>
    <w:rsid w:val="000B2A92"/>
    <w:rsid w:val="000D0EE2"/>
    <w:rsid w:val="000D2276"/>
    <w:rsid w:val="000D48BC"/>
    <w:rsid w:val="000D695B"/>
    <w:rsid w:val="000D73CC"/>
    <w:rsid w:val="000E1D24"/>
    <w:rsid w:val="000E38C9"/>
    <w:rsid w:val="000F334C"/>
    <w:rsid w:val="000F7689"/>
    <w:rsid w:val="00103E21"/>
    <w:rsid w:val="00104FC6"/>
    <w:rsid w:val="0010694E"/>
    <w:rsid w:val="00113822"/>
    <w:rsid w:val="00121FAD"/>
    <w:rsid w:val="00122595"/>
    <w:rsid w:val="001235C0"/>
    <w:rsid w:val="001271A9"/>
    <w:rsid w:val="00131E8B"/>
    <w:rsid w:val="00135473"/>
    <w:rsid w:val="0013675A"/>
    <w:rsid w:val="00157577"/>
    <w:rsid w:val="00162254"/>
    <w:rsid w:val="001733D1"/>
    <w:rsid w:val="001905A1"/>
    <w:rsid w:val="001B1692"/>
    <w:rsid w:val="001B173B"/>
    <w:rsid w:val="001B51A3"/>
    <w:rsid w:val="001B5D38"/>
    <w:rsid w:val="001C3BE2"/>
    <w:rsid w:val="001C3D73"/>
    <w:rsid w:val="001E374E"/>
    <w:rsid w:val="001E5042"/>
    <w:rsid w:val="001E537D"/>
    <w:rsid w:val="001F31EC"/>
    <w:rsid w:val="001F511C"/>
    <w:rsid w:val="002020DA"/>
    <w:rsid w:val="0021129C"/>
    <w:rsid w:val="00216D82"/>
    <w:rsid w:val="0022214E"/>
    <w:rsid w:val="002236B8"/>
    <w:rsid w:val="00237DB7"/>
    <w:rsid w:val="00237DC6"/>
    <w:rsid w:val="00240C8B"/>
    <w:rsid w:val="0024131D"/>
    <w:rsid w:val="00246205"/>
    <w:rsid w:val="00252444"/>
    <w:rsid w:val="00252B3F"/>
    <w:rsid w:val="0025323A"/>
    <w:rsid w:val="00273BC4"/>
    <w:rsid w:val="0028351E"/>
    <w:rsid w:val="002868E7"/>
    <w:rsid w:val="00287597"/>
    <w:rsid w:val="00287C8E"/>
    <w:rsid w:val="00290810"/>
    <w:rsid w:val="002916BF"/>
    <w:rsid w:val="00293A1B"/>
    <w:rsid w:val="00294CF8"/>
    <w:rsid w:val="00296C7D"/>
    <w:rsid w:val="00297FE4"/>
    <w:rsid w:val="002A1FA6"/>
    <w:rsid w:val="002D755B"/>
    <w:rsid w:val="002E18E0"/>
    <w:rsid w:val="002E4EEF"/>
    <w:rsid w:val="002F03D6"/>
    <w:rsid w:val="00304A79"/>
    <w:rsid w:val="00304CD0"/>
    <w:rsid w:val="003175F9"/>
    <w:rsid w:val="0032392D"/>
    <w:rsid w:val="00323FAF"/>
    <w:rsid w:val="0032569B"/>
    <w:rsid w:val="003260FE"/>
    <w:rsid w:val="00330B70"/>
    <w:rsid w:val="0033179B"/>
    <w:rsid w:val="00333B28"/>
    <w:rsid w:val="003422F2"/>
    <w:rsid w:val="00353A83"/>
    <w:rsid w:val="003647B9"/>
    <w:rsid w:val="00375DF8"/>
    <w:rsid w:val="0037779B"/>
    <w:rsid w:val="00387321"/>
    <w:rsid w:val="00391CCB"/>
    <w:rsid w:val="00396C94"/>
    <w:rsid w:val="00397DDB"/>
    <w:rsid w:val="003A0C74"/>
    <w:rsid w:val="003A6ACA"/>
    <w:rsid w:val="003B4732"/>
    <w:rsid w:val="003C0659"/>
    <w:rsid w:val="003C6D10"/>
    <w:rsid w:val="003D29EF"/>
    <w:rsid w:val="003E4659"/>
    <w:rsid w:val="003F1C27"/>
    <w:rsid w:val="003F3D1F"/>
    <w:rsid w:val="00405B84"/>
    <w:rsid w:val="004144C0"/>
    <w:rsid w:val="0042281B"/>
    <w:rsid w:val="004245DE"/>
    <w:rsid w:val="00427C37"/>
    <w:rsid w:val="004309D1"/>
    <w:rsid w:val="00437BB2"/>
    <w:rsid w:val="00441606"/>
    <w:rsid w:val="00452403"/>
    <w:rsid w:val="00453678"/>
    <w:rsid w:val="00461F8A"/>
    <w:rsid w:val="00467E1A"/>
    <w:rsid w:val="00480FF7"/>
    <w:rsid w:val="0048192B"/>
    <w:rsid w:val="00482FC5"/>
    <w:rsid w:val="00490A69"/>
    <w:rsid w:val="00494C5E"/>
    <w:rsid w:val="004A6A9C"/>
    <w:rsid w:val="004A715F"/>
    <w:rsid w:val="004B0226"/>
    <w:rsid w:val="004B29FE"/>
    <w:rsid w:val="004B753E"/>
    <w:rsid w:val="004D2752"/>
    <w:rsid w:val="004E1E61"/>
    <w:rsid w:val="004E2E0F"/>
    <w:rsid w:val="004E4662"/>
    <w:rsid w:val="004F4AB0"/>
    <w:rsid w:val="005002FD"/>
    <w:rsid w:val="0050040C"/>
    <w:rsid w:val="00510B01"/>
    <w:rsid w:val="00511CAA"/>
    <w:rsid w:val="00515CCD"/>
    <w:rsid w:val="00516BAD"/>
    <w:rsid w:val="00517DDB"/>
    <w:rsid w:val="005215CC"/>
    <w:rsid w:val="0052481E"/>
    <w:rsid w:val="005342CD"/>
    <w:rsid w:val="0053459E"/>
    <w:rsid w:val="00534833"/>
    <w:rsid w:val="0053620A"/>
    <w:rsid w:val="00540BF3"/>
    <w:rsid w:val="0054326C"/>
    <w:rsid w:val="00544734"/>
    <w:rsid w:val="00550D40"/>
    <w:rsid w:val="00550EEB"/>
    <w:rsid w:val="005549E9"/>
    <w:rsid w:val="00556F3D"/>
    <w:rsid w:val="005658C2"/>
    <w:rsid w:val="0057187B"/>
    <w:rsid w:val="0057572C"/>
    <w:rsid w:val="00577238"/>
    <w:rsid w:val="005820EF"/>
    <w:rsid w:val="0058444E"/>
    <w:rsid w:val="00590B8D"/>
    <w:rsid w:val="00593B0C"/>
    <w:rsid w:val="00597742"/>
    <w:rsid w:val="005A5BD1"/>
    <w:rsid w:val="005A73DB"/>
    <w:rsid w:val="005B2ECD"/>
    <w:rsid w:val="005B3052"/>
    <w:rsid w:val="005B3290"/>
    <w:rsid w:val="005C071F"/>
    <w:rsid w:val="005D24DD"/>
    <w:rsid w:val="005E3BAE"/>
    <w:rsid w:val="00602726"/>
    <w:rsid w:val="006117DD"/>
    <w:rsid w:val="006139ED"/>
    <w:rsid w:val="0062337D"/>
    <w:rsid w:val="006240A2"/>
    <w:rsid w:val="00626DB4"/>
    <w:rsid w:val="00630775"/>
    <w:rsid w:val="00630916"/>
    <w:rsid w:val="006378CD"/>
    <w:rsid w:val="0063798E"/>
    <w:rsid w:val="00643B1B"/>
    <w:rsid w:val="00645777"/>
    <w:rsid w:val="00647E23"/>
    <w:rsid w:val="00656F8F"/>
    <w:rsid w:val="0066138F"/>
    <w:rsid w:val="00673C86"/>
    <w:rsid w:val="00675927"/>
    <w:rsid w:val="00677FDA"/>
    <w:rsid w:val="00692CC9"/>
    <w:rsid w:val="006962CF"/>
    <w:rsid w:val="006A0D3A"/>
    <w:rsid w:val="006A4D0D"/>
    <w:rsid w:val="006A5753"/>
    <w:rsid w:val="006B4D45"/>
    <w:rsid w:val="006B548D"/>
    <w:rsid w:val="006C05B5"/>
    <w:rsid w:val="006C2DDA"/>
    <w:rsid w:val="006D385D"/>
    <w:rsid w:val="006D421B"/>
    <w:rsid w:val="006F5424"/>
    <w:rsid w:val="006F5DFE"/>
    <w:rsid w:val="006F684A"/>
    <w:rsid w:val="006F78D5"/>
    <w:rsid w:val="007007D2"/>
    <w:rsid w:val="007039FE"/>
    <w:rsid w:val="007100AF"/>
    <w:rsid w:val="0071553B"/>
    <w:rsid w:val="00717B06"/>
    <w:rsid w:val="00732F27"/>
    <w:rsid w:val="007335E3"/>
    <w:rsid w:val="00742F91"/>
    <w:rsid w:val="007464E1"/>
    <w:rsid w:val="00747158"/>
    <w:rsid w:val="00754945"/>
    <w:rsid w:val="007563A2"/>
    <w:rsid w:val="0076510C"/>
    <w:rsid w:val="00765A3F"/>
    <w:rsid w:val="0078006B"/>
    <w:rsid w:val="007806F8"/>
    <w:rsid w:val="007875C2"/>
    <w:rsid w:val="007930E9"/>
    <w:rsid w:val="00793CD1"/>
    <w:rsid w:val="007968CB"/>
    <w:rsid w:val="00796E39"/>
    <w:rsid w:val="007A57E0"/>
    <w:rsid w:val="007B05A4"/>
    <w:rsid w:val="007B5A4E"/>
    <w:rsid w:val="007B6DCF"/>
    <w:rsid w:val="007B7449"/>
    <w:rsid w:val="007C0BF2"/>
    <w:rsid w:val="007C4FCD"/>
    <w:rsid w:val="007C55D3"/>
    <w:rsid w:val="007D4298"/>
    <w:rsid w:val="007D4343"/>
    <w:rsid w:val="007E0DE6"/>
    <w:rsid w:val="007E0E15"/>
    <w:rsid w:val="007F3502"/>
    <w:rsid w:val="00801054"/>
    <w:rsid w:val="00805C9E"/>
    <w:rsid w:val="008124AB"/>
    <w:rsid w:val="00813C32"/>
    <w:rsid w:val="00833EAF"/>
    <w:rsid w:val="00835996"/>
    <w:rsid w:val="00836F96"/>
    <w:rsid w:val="008468BE"/>
    <w:rsid w:val="0085006D"/>
    <w:rsid w:val="00850CBC"/>
    <w:rsid w:val="0085102C"/>
    <w:rsid w:val="00852F1C"/>
    <w:rsid w:val="0086420E"/>
    <w:rsid w:val="00867645"/>
    <w:rsid w:val="00870992"/>
    <w:rsid w:val="00872325"/>
    <w:rsid w:val="008731EB"/>
    <w:rsid w:val="00873A13"/>
    <w:rsid w:val="00880B83"/>
    <w:rsid w:val="00883623"/>
    <w:rsid w:val="008914CF"/>
    <w:rsid w:val="00892654"/>
    <w:rsid w:val="008A0761"/>
    <w:rsid w:val="008A2589"/>
    <w:rsid w:val="008B0C34"/>
    <w:rsid w:val="008B18AA"/>
    <w:rsid w:val="008B76B6"/>
    <w:rsid w:val="008D2160"/>
    <w:rsid w:val="008D320D"/>
    <w:rsid w:val="008D5949"/>
    <w:rsid w:val="008E30D2"/>
    <w:rsid w:val="008F3225"/>
    <w:rsid w:val="008F522E"/>
    <w:rsid w:val="008F65F5"/>
    <w:rsid w:val="008F77F2"/>
    <w:rsid w:val="009010B5"/>
    <w:rsid w:val="009025EE"/>
    <w:rsid w:val="00917C22"/>
    <w:rsid w:val="00930F3A"/>
    <w:rsid w:val="009361FB"/>
    <w:rsid w:val="00936770"/>
    <w:rsid w:val="009402B1"/>
    <w:rsid w:val="009415C2"/>
    <w:rsid w:val="00942720"/>
    <w:rsid w:val="0094625A"/>
    <w:rsid w:val="00947A2C"/>
    <w:rsid w:val="00952E6F"/>
    <w:rsid w:val="0095678E"/>
    <w:rsid w:val="009638FC"/>
    <w:rsid w:val="00963AF8"/>
    <w:rsid w:val="0096611F"/>
    <w:rsid w:val="00974477"/>
    <w:rsid w:val="0098272A"/>
    <w:rsid w:val="00982F67"/>
    <w:rsid w:val="009847E5"/>
    <w:rsid w:val="0099350B"/>
    <w:rsid w:val="009A22B9"/>
    <w:rsid w:val="009A249E"/>
    <w:rsid w:val="009A3149"/>
    <w:rsid w:val="009A4E81"/>
    <w:rsid w:val="009B21C5"/>
    <w:rsid w:val="009B3529"/>
    <w:rsid w:val="009B6F10"/>
    <w:rsid w:val="009C740B"/>
    <w:rsid w:val="009F1016"/>
    <w:rsid w:val="00A01E60"/>
    <w:rsid w:val="00A04159"/>
    <w:rsid w:val="00A0578C"/>
    <w:rsid w:val="00A1094D"/>
    <w:rsid w:val="00A21F22"/>
    <w:rsid w:val="00A221C0"/>
    <w:rsid w:val="00A30346"/>
    <w:rsid w:val="00A3776C"/>
    <w:rsid w:val="00A402C6"/>
    <w:rsid w:val="00A426E9"/>
    <w:rsid w:val="00A46257"/>
    <w:rsid w:val="00A47112"/>
    <w:rsid w:val="00A51EC8"/>
    <w:rsid w:val="00A55561"/>
    <w:rsid w:val="00A7014F"/>
    <w:rsid w:val="00A7337D"/>
    <w:rsid w:val="00A92862"/>
    <w:rsid w:val="00A96B13"/>
    <w:rsid w:val="00AA0B7C"/>
    <w:rsid w:val="00AA3DF5"/>
    <w:rsid w:val="00AB1892"/>
    <w:rsid w:val="00AC0E78"/>
    <w:rsid w:val="00AC1A2D"/>
    <w:rsid w:val="00AC1BD1"/>
    <w:rsid w:val="00AC4C00"/>
    <w:rsid w:val="00AD0EC9"/>
    <w:rsid w:val="00AD2F1B"/>
    <w:rsid w:val="00AE33F7"/>
    <w:rsid w:val="00AE5EEB"/>
    <w:rsid w:val="00B03175"/>
    <w:rsid w:val="00B04C08"/>
    <w:rsid w:val="00B1206E"/>
    <w:rsid w:val="00B2383B"/>
    <w:rsid w:val="00B27109"/>
    <w:rsid w:val="00B3397A"/>
    <w:rsid w:val="00B536BD"/>
    <w:rsid w:val="00B557FD"/>
    <w:rsid w:val="00B55F04"/>
    <w:rsid w:val="00B6594B"/>
    <w:rsid w:val="00B6759A"/>
    <w:rsid w:val="00B905BC"/>
    <w:rsid w:val="00B92B97"/>
    <w:rsid w:val="00B92FE3"/>
    <w:rsid w:val="00B9676D"/>
    <w:rsid w:val="00BB1A82"/>
    <w:rsid w:val="00BB4A05"/>
    <w:rsid w:val="00BC7E50"/>
    <w:rsid w:val="00BD7D40"/>
    <w:rsid w:val="00BE205C"/>
    <w:rsid w:val="00BE3C3E"/>
    <w:rsid w:val="00BE3E89"/>
    <w:rsid w:val="00BF6F88"/>
    <w:rsid w:val="00C01CE6"/>
    <w:rsid w:val="00C10019"/>
    <w:rsid w:val="00C12E51"/>
    <w:rsid w:val="00C16DD5"/>
    <w:rsid w:val="00C23DE6"/>
    <w:rsid w:val="00C30572"/>
    <w:rsid w:val="00C3133E"/>
    <w:rsid w:val="00C45C6C"/>
    <w:rsid w:val="00C506AB"/>
    <w:rsid w:val="00C51396"/>
    <w:rsid w:val="00C51606"/>
    <w:rsid w:val="00C51C3D"/>
    <w:rsid w:val="00C51C92"/>
    <w:rsid w:val="00C525D9"/>
    <w:rsid w:val="00C5773E"/>
    <w:rsid w:val="00C57C6E"/>
    <w:rsid w:val="00C610D8"/>
    <w:rsid w:val="00C61718"/>
    <w:rsid w:val="00C62AAA"/>
    <w:rsid w:val="00C647D5"/>
    <w:rsid w:val="00C67039"/>
    <w:rsid w:val="00C67341"/>
    <w:rsid w:val="00C7400B"/>
    <w:rsid w:val="00C8505C"/>
    <w:rsid w:val="00C8642F"/>
    <w:rsid w:val="00C974C8"/>
    <w:rsid w:val="00C97DE3"/>
    <w:rsid w:val="00CA31A3"/>
    <w:rsid w:val="00CA3DCD"/>
    <w:rsid w:val="00CA7350"/>
    <w:rsid w:val="00CC10C2"/>
    <w:rsid w:val="00CC46EC"/>
    <w:rsid w:val="00CD48A0"/>
    <w:rsid w:val="00CE2EE6"/>
    <w:rsid w:val="00CE6552"/>
    <w:rsid w:val="00CF4561"/>
    <w:rsid w:val="00CF53C0"/>
    <w:rsid w:val="00D0534D"/>
    <w:rsid w:val="00D0543F"/>
    <w:rsid w:val="00D1016C"/>
    <w:rsid w:val="00D176F1"/>
    <w:rsid w:val="00D21647"/>
    <w:rsid w:val="00D21B80"/>
    <w:rsid w:val="00D40615"/>
    <w:rsid w:val="00D555C1"/>
    <w:rsid w:val="00D57DBB"/>
    <w:rsid w:val="00D647F9"/>
    <w:rsid w:val="00D758BB"/>
    <w:rsid w:val="00D81910"/>
    <w:rsid w:val="00D81AEA"/>
    <w:rsid w:val="00D8730B"/>
    <w:rsid w:val="00D87CE0"/>
    <w:rsid w:val="00D90A10"/>
    <w:rsid w:val="00D91294"/>
    <w:rsid w:val="00D95C39"/>
    <w:rsid w:val="00DA056F"/>
    <w:rsid w:val="00DA7926"/>
    <w:rsid w:val="00DB2A7D"/>
    <w:rsid w:val="00DC251B"/>
    <w:rsid w:val="00DC3C4B"/>
    <w:rsid w:val="00DC4E07"/>
    <w:rsid w:val="00DC5895"/>
    <w:rsid w:val="00DE5303"/>
    <w:rsid w:val="00DE7525"/>
    <w:rsid w:val="00DE7F2A"/>
    <w:rsid w:val="00DF547A"/>
    <w:rsid w:val="00DF5954"/>
    <w:rsid w:val="00E0036B"/>
    <w:rsid w:val="00E16EE7"/>
    <w:rsid w:val="00E22425"/>
    <w:rsid w:val="00E352FA"/>
    <w:rsid w:val="00E52494"/>
    <w:rsid w:val="00E53EE8"/>
    <w:rsid w:val="00E73186"/>
    <w:rsid w:val="00E757DB"/>
    <w:rsid w:val="00E77899"/>
    <w:rsid w:val="00E8082A"/>
    <w:rsid w:val="00E84210"/>
    <w:rsid w:val="00E84F9C"/>
    <w:rsid w:val="00E86088"/>
    <w:rsid w:val="00E92C8E"/>
    <w:rsid w:val="00EA0913"/>
    <w:rsid w:val="00EA3983"/>
    <w:rsid w:val="00EC2040"/>
    <w:rsid w:val="00EC207A"/>
    <w:rsid w:val="00EC32CF"/>
    <w:rsid w:val="00EC5147"/>
    <w:rsid w:val="00ED4D3B"/>
    <w:rsid w:val="00EE4917"/>
    <w:rsid w:val="00EF030E"/>
    <w:rsid w:val="00EF13BE"/>
    <w:rsid w:val="00F007BF"/>
    <w:rsid w:val="00F00ED3"/>
    <w:rsid w:val="00F02395"/>
    <w:rsid w:val="00F1185F"/>
    <w:rsid w:val="00F11D4B"/>
    <w:rsid w:val="00F13ECE"/>
    <w:rsid w:val="00F15085"/>
    <w:rsid w:val="00F17EEE"/>
    <w:rsid w:val="00F200A5"/>
    <w:rsid w:val="00F21690"/>
    <w:rsid w:val="00F256B5"/>
    <w:rsid w:val="00F32F91"/>
    <w:rsid w:val="00F45DBF"/>
    <w:rsid w:val="00F53F32"/>
    <w:rsid w:val="00F556FF"/>
    <w:rsid w:val="00F56A78"/>
    <w:rsid w:val="00F66D1C"/>
    <w:rsid w:val="00F8193B"/>
    <w:rsid w:val="00F871FA"/>
    <w:rsid w:val="00F92333"/>
    <w:rsid w:val="00F93A1B"/>
    <w:rsid w:val="00F94ED6"/>
    <w:rsid w:val="00FA16D0"/>
    <w:rsid w:val="00FA3E17"/>
    <w:rsid w:val="00FB0C1B"/>
    <w:rsid w:val="00FB4A73"/>
    <w:rsid w:val="00FB4F03"/>
    <w:rsid w:val="00FC0281"/>
    <w:rsid w:val="00FC42C3"/>
    <w:rsid w:val="00FC4A8E"/>
    <w:rsid w:val="00FD0964"/>
    <w:rsid w:val="00FD5625"/>
    <w:rsid w:val="00FE1942"/>
    <w:rsid w:val="00FE43F0"/>
    <w:rsid w:val="00FE6C37"/>
    <w:rsid w:val="00FF032D"/>
    <w:rsid w:val="00FF3479"/>
    <w:rsid w:val="00FF4645"/>
    <w:rsid w:val="00FF559D"/>
    <w:rsid w:val="00FF6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EF"/>
    <w:rPr>
      <w:sz w:val="24"/>
      <w:szCs w:val="24"/>
    </w:rPr>
  </w:style>
  <w:style w:type="paragraph" w:styleId="1">
    <w:name w:val="heading 1"/>
    <w:basedOn w:val="a"/>
    <w:next w:val="a"/>
    <w:link w:val="10"/>
    <w:uiPriority w:val="9"/>
    <w:qFormat/>
    <w:rsid w:val="007B0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E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8731EB"/>
    <w:pPr>
      <w:keepNext/>
      <w:spacing w:before="240" w:after="60"/>
      <w:outlineLvl w:val="3"/>
    </w:pPr>
    <w:rPr>
      <w:b/>
      <w:bCs/>
      <w:sz w:val="28"/>
      <w:szCs w:val="28"/>
    </w:rPr>
  </w:style>
  <w:style w:type="paragraph" w:styleId="9">
    <w:name w:val="heading 9"/>
    <w:basedOn w:val="a"/>
    <w:next w:val="a"/>
    <w:qFormat/>
    <w:rsid w:val="008731EB"/>
    <w:pPr>
      <w:keepNext/>
      <w:widowControl w:val="0"/>
      <w:jc w:val="center"/>
      <w:outlineLvl w:val="8"/>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8731EB"/>
    <w:pPr>
      <w:widowControl w:val="0"/>
      <w:spacing w:line="360" w:lineRule="auto"/>
      <w:ind w:left="709"/>
      <w:jc w:val="both"/>
    </w:pPr>
    <w:rPr>
      <w:snapToGrid w:val="0"/>
      <w:sz w:val="28"/>
      <w:szCs w:val="20"/>
    </w:rPr>
  </w:style>
  <w:style w:type="paragraph" w:styleId="31">
    <w:name w:val="Body Text Indent 3"/>
    <w:basedOn w:val="a"/>
    <w:rsid w:val="008731EB"/>
    <w:pPr>
      <w:widowControl w:val="0"/>
      <w:spacing w:line="360" w:lineRule="auto"/>
      <w:ind w:firstLine="720"/>
      <w:jc w:val="both"/>
    </w:pPr>
    <w:rPr>
      <w:snapToGrid w:val="0"/>
      <w:sz w:val="28"/>
      <w:szCs w:val="20"/>
    </w:rPr>
  </w:style>
  <w:style w:type="paragraph" w:styleId="a3">
    <w:name w:val="footnote text"/>
    <w:basedOn w:val="a"/>
    <w:link w:val="a4"/>
    <w:uiPriority w:val="99"/>
    <w:semiHidden/>
    <w:rsid w:val="008731EB"/>
    <w:rPr>
      <w:sz w:val="20"/>
      <w:szCs w:val="20"/>
    </w:rPr>
  </w:style>
  <w:style w:type="character" w:styleId="a5">
    <w:name w:val="footnote reference"/>
    <w:uiPriority w:val="99"/>
    <w:semiHidden/>
    <w:rsid w:val="008731EB"/>
    <w:rPr>
      <w:vertAlign w:val="superscript"/>
    </w:rPr>
  </w:style>
  <w:style w:type="paragraph" w:customStyle="1" w:styleId="11">
    <w:name w:val="Обычный1"/>
    <w:rsid w:val="008731EB"/>
    <w:pPr>
      <w:widowControl w:val="0"/>
      <w:spacing w:line="600" w:lineRule="auto"/>
      <w:ind w:left="640"/>
      <w:jc w:val="right"/>
    </w:pPr>
    <w:rPr>
      <w:sz w:val="24"/>
    </w:rPr>
  </w:style>
  <w:style w:type="paragraph" w:styleId="a6">
    <w:name w:val="Body Text"/>
    <w:basedOn w:val="a"/>
    <w:rsid w:val="008731EB"/>
    <w:pPr>
      <w:spacing w:after="120"/>
    </w:pPr>
  </w:style>
  <w:style w:type="paragraph" w:customStyle="1" w:styleId="a7">
    <w:name w:val="База"/>
    <w:basedOn w:val="a"/>
    <w:rsid w:val="008731EB"/>
    <w:pPr>
      <w:tabs>
        <w:tab w:val="right" w:pos="9639"/>
      </w:tabs>
      <w:overflowPunct w:val="0"/>
      <w:autoSpaceDE w:val="0"/>
      <w:autoSpaceDN w:val="0"/>
      <w:adjustRightInd w:val="0"/>
      <w:spacing w:line="360" w:lineRule="auto"/>
      <w:ind w:firstLine="851"/>
      <w:jc w:val="both"/>
      <w:textAlignment w:val="baseline"/>
    </w:pPr>
    <w:rPr>
      <w:sz w:val="28"/>
      <w:szCs w:val="20"/>
    </w:rPr>
  </w:style>
  <w:style w:type="character" w:styleId="a8">
    <w:name w:val="Hyperlink"/>
    <w:rsid w:val="008731EB"/>
    <w:rPr>
      <w:color w:val="993300"/>
      <w:u w:val="single"/>
    </w:rPr>
  </w:style>
  <w:style w:type="paragraph" w:styleId="a9">
    <w:name w:val="footer"/>
    <w:basedOn w:val="a"/>
    <w:rsid w:val="008731EB"/>
    <w:pPr>
      <w:tabs>
        <w:tab w:val="center" w:pos="4677"/>
        <w:tab w:val="right" w:pos="9355"/>
      </w:tabs>
    </w:pPr>
  </w:style>
  <w:style w:type="character" w:styleId="aa">
    <w:name w:val="page number"/>
    <w:basedOn w:val="a0"/>
    <w:rsid w:val="008731EB"/>
  </w:style>
  <w:style w:type="paragraph" w:styleId="ab">
    <w:name w:val="header"/>
    <w:basedOn w:val="a"/>
    <w:link w:val="ac"/>
    <w:uiPriority w:val="99"/>
    <w:rsid w:val="008731EB"/>
    <w:pPr>
      <w:tabs>
        <w:tab w:val="center" w:pos="4677"/>
        <w:tab w:val="right" w:pos="9355"/>
      </w:tabs>
    </w:pPr>
  </w:style>
  <w:style w:type="paragraph" w:styleId="ad">
    <w:name w:val="Body Text Indent"/>
    <w:basedOn w:val="a"/>
    <w:rsid w:val="008731EB"/>
    <w:pPr>
      <w:spacing w:after="120"/>
      <w:ind w:left="283"/>
    </w:pPr>
  </w:style>
  <w:style w:type="character" w:styleId="ae">
    <w:name w:val="FollowedHyperlink"/>
    <w:rsid w:val="008731EB"/>
    <w:rPr>
      <w:color w:val="800080"/>
      <w:u w:val="single"/>
    </w:rPr>
  </w:style>
  <w:style w:type="paragraph" w:styleId="af">
    <w:name w:val="Balloon Text"/>
    <w:basedOn w:val="a"/>
    <w:link w:val="af0"/>
    <w:uiPriority w:val="99"/>
    <w:semiHidden/>
    <w:unhideWhenUsed/>
    <w:rsid w:val="00930F3A"/>
    <w:rPr>
      <w:rFonts w:ascii="Tahoma" w:hAnsi="Tahoma" w:cs="Tahoma"/>
      <w:sz w:val="16"/>
      <w:szCs w:val="16"/>
    </w:rPr>
  </w:style>
  <w:style w:type="character" w:customStyle="1" w:styleId="af0">
    <w:name w:val="Текст выноски Знак"/>
    <w:basedOn w:val="a0"/>
    <w:link w:val="af"/>
    <w:uiPriority w:val="99"/>
    <w:semiHidden/>
    <w:rsid w:val="00930F3A"/>
    <w:rPr>
      <w:rFonts w:ascii="Tahoma" w:hAnsi="Tahoma" w:cs="Tahoma"/>
      <w:sz w:val="16"/>
      <w:szCs w:val="16"/>
    </w:rPr>
  </w:style>
  <w:style w:type="character" w:styleId="af1">
    <w:name w:val="Placeholder Text"/>
    <w:basedOn w:val="a0"/>
    <w:uiPriority w:val="99"/>
    <w:semiHidden/>
    <w:rsid w:val="00930F3A"/>
    <w:rPr>
      <w:color w:val="808080"/>
    </w:rPr>
  </w:style>
  <w:style w:type="table" w:styleId="af2">
    <w:name w:val="Table Grid"/>
    <w:basedOn w:val="a1"/>
    <w:uiPriority w:val="59"/>
    <w:rsid w:val="00E5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10pt">
    <w:name w:val="Основной текст + Times New Roman;10 pt"/>
    <w:basedOn w:val="a0"/>
    <w:rsid w:val="00297FE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af3">
    <w:name w:val="List Paragraph"/>
    <w:basedOn w:val="a"/>
    <w:uiPriority w:val="34"/>
    <w:qFormat/>
    <w:rsid w:val="00517DDB"/>
    <w:pPr>
      <w:ind w:left="720"/>
      <w:contextualSpacing/>
    </w:pPr>
  </w:style>
  <w:style w:type="table" w:customStyle="1" w:styleId="12">
    <w:name w:val="Сетка таблицы1"/>
    <w:basedOn w:val="a1"/>
    <w:next w:val="af2"/>
    <w:uiPriority w:val="59"/>
    <w:rsid w:val="00A041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59"/>
    <w:rsid w:val="00A0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A0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2"/>
    <w:uiPriority w:val="59"/>
    <w:rsid w:val="00A041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basedOn w:val="a0"/>
    <w:link w:val="ab"/>
    <w:uiPriority w:val="99"/>
    <w:rsid w:val="00A04159"/>
    <w:rPr>
      <w:sz w:val="24"/>
      <w:szCs w:val="24"/>
    </w:rPr>
  </w:style>
  <w:style w:type="character" w:customStyle="1" w:styleId="30">
    <w:name w:val="Заголовок 3 Знак"/>
    <w:basedOn w:val="a0"/>
    <w:link w:val="3"/>
    <w:uiPriority w:val="9"/>
    <w:semiHidden/>
    <w:rsid w:val="009A4E81"/>
    <w:rPr>
      <w:rFonts w:asciiTheme="majorHAnsi" w:eastAsiaTheme="majorEastAsia" w:hAnsiTheme="majorHAnsi" w:cstheme="majorBidi"/>
      <w:b/>
      <w:bCs/>
      <w:color w:val="4F81BD" w:themeColor="accent1"/>
      <w:sz w:val="24"/>
      <w:szCs w:val="24"/>
    </w:rPr>
  </w:style>
  <w:style w:type="character" w:customStyle="1" w:styleId="10">
    <w:name w:val="Заголовок 1 Знак"/>
    <w:basedOn w:val="a0"/>
    <w:link w:val="1"/>
    <w:uiPriority w:val="9"/>
    <w:rsid w:val="007B05A4"/>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7B05A4"/>
    <w:pPr>
      <w:spacing w:line="276" w:lineRule="auto"/>
      <w:outlineLvl w:val="9"/>
    </w:pPr>
  </w:style>
  <w:style w:type="paragraph" w:styleId="23">
    <w:name w:val="toc 2"/>
    <w:basedOn w:val="a"/>
    <w:next w:val="a"/>
    <w:autoRedefine/>
    <w:uiPriority w:val="39"/>
    <w:semiHidden/>
    <w:unhideWhenUsed/>
    <w:qFormat/>
    <w:rsid w:val="007B05A4"/>
    <w:pPr>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7B05A4"/>
    <w:pPr>
      <w:spacing w:after="100" w:line="276" w:lineRule="auto"/>
    </w:pPr>
    <w:rPr>
      <w:rFonts w:asciiTheme="minorHAnsi" w:eastAsiaTheme="minorEastAsia" w:hAnsiTheme="minorHAnsi" w:cstheme="minorBidi"/>
      <w:sz w:val="22"/>
      <w:szCs w:val="22"/>
    </w:rPr>
  </w:style>
  <w:style w:type="paragraph" w:styleId="32">
    <w:name w:val="toc 3"/>
    <w:basedOn w:val="a"/>
    <w:next w:val="a"/>
    <w:autoRedefine/>
    <w:uiPriority w:val="39"/>
    <w:semiHidden/>
    <w:unhideWhenUsed/>
    <w:qFormat/>
    <w:rsid w:val="007B05A4"/>
    <w:pPr>
      <w:spacing w:after="100" w:line="276" w:lineRule="auto"/>
      <w:ind w:left="440"/>
    </w:pPr>
    <w:rPr>
      <w:rFonts w:asciiTheme="minorHAnsi" w:eastAsiaTheme="minorEastAsia" w:hAnsiTheme="minorHAnsi" w:cstheme="minorBidi"/>
      <w:sz w:val="22"/>
      <w:szCs w:val="22"/>
    </w:rPr>
  </w:style>
  <w:style w:type="paragraph" w:styleId="af5">
    <w:name w:val="No Spacing"/>
    <w:uiPriority w:val="1"/>
    <w:qFormat/>
    <w:rsid w:val="00304CD0"/>
    <w:rPr>
      <w:sz w:val="24"/>
      <w:szCs w:val="24"/>
    </w:rPr>
  </w:style>
  <w:style w:type="character" w:customStyle="1" w:styleId="a4">
    <w:name w:val="Текст сноски Знак"/>
    <w:basedOn w:val="a0"/>
    <w:link w:val="a3"/>
    <w:uiPriority w:val="99"/>
    <w:semiHidden/>
    <w:rsid w:val="00103E21"/>
  </w:style>
  <w:style w:type="paragraph" w:styleId="af6">
    <w:name w:val="Normal (Web)"/>
    <w:basedOn w:val="a"/>
    <w:uiPriority w:val="99"/>
    <w:unhideWhenUsed/>
    <w:rsid w:val="0008718B"/>
    <w:pPr>
      <w:spacing w:before="100" w:beforeAutospacing="1" w:after="100" w:afterAutospacing="1"/>
    </w:pPr>
  </w:style>
  <w:style w:type="character" w:styleId="af7">
    <w:name w:val="Strong"/>
    <w:basedOn w:val="a0"/>
    <w:uiPriority w:val="22"/>
    <w:qFormat/>
    <w:rsid w:val="0008718B"/>
    <w:rPr>
      <w:b/>
      <w:bCs/>
    </w:rPr>
  </w:style>
  <w:style w:type="paragraph" w:customStyle="1" w:styleId="s1">
    <w:name w:val="s_1"/>
    <w:basedOn w:val="a"/>
    <w:rsid w:val="00397DDB"/>
    <w:pPr>
      <w:spacing w:before="100" w:beforeAutospacing="1" w:after="100" w:afterAutospacing="1"/>
    </w:pPr>
  </w:style>
  <w:style w:type="character" w:customStyle="1" w:styleId="20">
    <w:name w:val="Заголовок 2 Знак"/>
    <w:basedOn w:val="a0"/>
    <w:link w:val="2"/>
    <w:uiPriority w:val="9"/>
    <w:rsid w:val="00B905BC"/>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AD2F1B"/>
    <w:pPr>
      <w:spacing w:before="100" w:beforeAutospacing="1" w:after="100" w:afterAutospacing="1"/>
    </w:pPr>
  </w:style>
  <w:style w:type="character" w:styleId="af8">
    <w:name w:val="annotation reference"/>
    <w:basedOn w:val="a0"/>
    <w:uiPriority w:val="99"/>
    <w:semiHidden/>
    <w:unhideWhenUsed/>
    <w:rsid w:val="00AE33F7"/>
    <w:rPr>
      <w:sz w:val="16"/>
      <w:szCs w:val="16"/>
    </w:rPr>
  </w:style>
  <w:style w:type="paragraph" w:styleId="af9">
    <w:name w:val="annotation text"/>
    <w:basedOn w:val="a"/>
    <w:link w:val="afa"/>
    <w:uiPriority w:val="99"/>
    <w:semiHidden/>
    <w:unhideWhenUsed/>
    <w:rsid w:val="00AE33F7"/>
    <w:rPr>
      <w:sz w:val="20"/>
      <w:szCs w:val="20"/>
    </w:rPr>
  </w:style>
  <w:style w:type="character" w:customStyle="1" w:styleId="afa">
    <w:name w:val="Текст примечания Знак"/>
    <w:basedOn w:val="a0"/>
    <w:link w:val="af9"/>
    <w:uiPriority w:val="99"/>
    <w:semiHidden/>
    <w:rsid w:val="00AE33F7"/>
  </w:style>
  <w:style w:type="paragraph" w:styleId="afb">
    <w:name w:val="annotation subject"/>
    <w:basedOn w:val="af9"/>
    <w:next w:val="af9"/>
    <w:link w:val="afc"/>
    <w:uiPriority w:val="99"/>
    <w:semiHidden/>
    <w:unhideWhenUsed/>
    <w:rsid w:val="00AE33F7"/>
    <w:rPr>
      <w:b/>
      <w:bCs/>
    </w:rPr>
  </w:style>
  <w:style w:type="character" w:customStyle="1" w:styleId="afc">
    <w:name w:val="Тема примечания Знак"/>
    <w:basedOn w:val="afa"/>
    <w:link w:val="afb"/>
    <w:uiPriority w:val="99"/>
    <w:semiHidden/>
    <w:rsid w:val="00AE33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EF"/>
    <w:rPr>
      <w:sz w:val="24"/>
      <w:szCs w:val="24"/>
    </w:rPr>
  </w:style>
  <w:style w:type="paragraph" w:styleId="1">
    <w:name w:val="heading 1"/>
    <w:basedOn w:val="a"/>
    <w:next w:val="a"/>
    <w:link w:val="10"/>
    <w:uiPriority w:val="9"/>
    <w:qFormat/>
    <w:rsid w:val="007B0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E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8731EB"/>
    <w:pPr>
      <w:keepNext/>
      <w:spacing w:before="240" w:after="60"/>
      <w:outlineLvl w:val="3"/>
    </w:pPr>
    <w:rPr>
      <w:b/>
      <w:bCs/>
      <w:sz w:val="28"/>
      <w:szCs w:val="28"/>
    </w:rPr>
  </w:style>
  <w:style w:type="paragraph" w:styleId="9">
    <w:name w:val="heading 9"/>
    <w:basedOn w:val="a"/>
    <w:next w:val="a"/>
    <w:qFormat/>
    <w:rsid w:val="008731EB"/>
    <w:pPr>
      <w:keepNext/>
      <w:widowControl w:val="0"/>
      <w:jc w:val="center"/>
      <w:outlineLvl w:val="8"/>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8731EB"/>
    <w:pPr>
      <w:widowControl w:val="0"/>
      <w:spacing w:line="360" w:lineRule="auto"/>
      <w:ind w:left="709"/>
      <w:jc w:val="both"/>
    </w:pPr>
    <w:rPr>
      <w:snapToGrid w:val="0"/>
      <w:sz w:val="28"/>
      <w:szCs w:val="20"/>
    </w:rPr>
  </w:style>
  <w:style w:type="paragraph" w:styleId="31">
    <w:name w:val="Body Text Indent 3"/>
    <w:basedOn w:val="a"/>
    <w:rsid w:val="008731EB"/>
    <w:pPr>
      <w:widowControl w:val="0"/>
      <w:spacing w:line="360" w:lineRule="auto"/>
      <w:ind w:firstLine="720"/>
      <w:jc w:val="both"/>
    </w:pPr>
    <w:rPr>
      <w:snapToGrid w:val="0"/>
      <w:sz w:val="28"/>
      <w:szCs w:val="20"/>
    </w:rPr>
  </w:style>
  <w:style w:type="paragraph" w:styleId="a3">
    <w:name w:val="footnote text"/>
    <w:basedOn w:val="a"/>
    <w:link w:val="a4"/>
    <w:uiPriority w:val="99"/>
    <w:semiHidden/>
    <w:rsid w:val="008731EB"/>
    <w:rPr>
      <w:sz w:val="20"/>
      <w:szCs w:val="20"/>
    </w:rPr>
  </w:style>
  <w:style w:type="character" w:styleId="a5">
    <w:name w:val="footnote reference"/>
    <w:uiPriority w:val="99"/>
    <w:semiHidden/>
    <w:rsid w:val="008731EB"/>
    <w:rPr>
      <w:vertAlign w:val="superscript"/>
    </w:rPr>
  </w:style>
  <w:style w:type="paragraph" w:customStyle="1" w:styleId="11">
    <w:name w:val="Обычный1"/>
    <w:rsid w:val="008731EB"/>
    <w:pPr>
      <w:widowControl w:val="0"/>
      <w:spacing w:line="600" w:lineRule="auto"/>
      <w:ind w:left="640"/>
      <w:jc w:val="right"/>
    </w:pPr>
    <w:rPr>
      <w:sz w:val="24"/>
    </w:rPr>
  </w:style>
  <w:style w:type="paragraph" w:styleId="a6">
    <w:name w:val="Body Text"/>
    <w:basedOn w:val="a"/>
    <w:rsid w:val="008731EB"/>
    <w:pPr>
      <w:spacing w:after="120"/>
    </w:pPr>
  </w:style>
  <w:style w:type="paragraph" w:customStyle="1" w:styleId="a7">
    <w:name w:val="База"/>
    <w:basedOn w:val="a"/>
    <w:rsid w:val="008731EB"/>
    <w:pPr>
      <w:tabs>
        <w:tab w:val="right" w:pos="9639"/>
      </w:tabs>
      <w:overflowPunct w:val="0"/>
      <w:autoSpaceDE w:val="0"/>
      <w:autoSpaceDN w:val="0"/>
      <w:adjustRightInd w:val="0"/>
      <w:spacing w:line="360" w:lineRule="auto"/>
      <w:ind w:firstLine="851"/>
      <w:jc w:val="both"/>
      <w:textAlignment w:val="baseline"/>
    </w:pPr>
    <w:rPr>
      <w:sz w:val="28"/>
      <w:szCs w:val="20"/>
    </w:rPr>
  </w:style>
  <w:style w:type="character" w:styleId="a8">
    <w:name w:val="Hyperlink"/>
    <w:rsid w:val="008731EB"/>
    <w:rPr>
      <w:color w:val="993300"/>
      <w:u w:val="single"/>
    </w:rPr>
  </w:style>
  <w:style w:type="paragraph" w:styleId="a9">
    <w:name w:val="footer"/>
    <w:basedOn w:val="a"/>
    <w:rsid w:val="008731EB"/>
    <w:pPr>
      <w:tabs>
        <w:tab w:val="center" w:pos="4677"/>
        <w:tab w:val="right" w:pos="9355"/>
      </w:tabs>
    </w:pPr>
  </w:style>
  <w:style w:type="character" w:styleId="aa">
    <w:name w:val="page number"/>
    <w:basedOn w:val="a0"/>
    <w:rsid w:val="008731EB"/>
  </w:style>
  <w:style w:type="paragraph" w:styleId="ab">
    <w:name w:val="header"/>
    <w:basedOn w:val="a"/>
    <w:link w:val="ac"/>
    <w:uiPriority w:val="99"/>
    <w:rsid w:val="008731EB"/>
    <w:pPr>
      <w:tabs>
        <w:tab w:val="center" w:pos="4677"/>
        <w:tab w:val="right" w:pos="9355"/>
      </w:tabs>
    </w:pPr>
  </w:style>
  <w:style w:type="paragraph" w:styleId="ad">
    <w:name w:val="Body Text Indent"/>
    <w:basedOn w:val="a"/>
    <w:rsid w:val="008731EB"/>
    <w:pPr>
      <w:spacing w:after="120"/>
      <w:ind w:left="283"/>
    </w:pPr>
  </w:style>
  <w:style w:type="character" w:styleId="ae">
    <w:name w:val="FollowedHyperlink"/>
    <w:rsid w:val="008731EB"/>
    <w:rPr>
      <w:color w:val="800080"/>
      <w:u w:val="single"/>
    </w:rPr>
  </w:style>
  <w:style w:type="paragraph" w:styleId="af">
    <w:name w:val="Balloon Text"/>
    <w:basedOn w:val="a"/>
    <w:link w:val="af0"/>
    <w:uiPriority w:val="99"/>
    <w:semiHidden/>
    <w:unhideWhenUsed/>
    <w:rsid w:val="00930F3A"/>
    <w:rPr>
      <w:rFonts w:ascii="Tahoma" w:hAnsi="Tahoma" w:cs="Tahoma"/>
      <w:sz w:val="16"/>
      <w:szCs w:val="16"/>
    </w:rPr>
  </w:style>
  <w:style w:type="character" w:customStyle="1" w:styleId="af0">
    <w:name w:val="Текст выноски Знак"/>
    <w:basedOn w:val="a0"/>
    <w:link w:val="af"/>
    <w:uiPriority w:val="99"/>
    <w:semiHidden/>
    <w:rsid w:val="00930F3A"/>
    <w:rPr>
      <w:rFonts w:ascii="Tahoma" w:hAnsi="Tahoma" w:cs="Tahoma"/>
      <w:sz w:val="16"/>
      <w:szCs w:val="16"/>
    </w:rPr>
  </w:style>
  <w:style w:type="character" w:styleId="af1">
    <w:name w:val="Placeholder Text"/>
    <w:basedOn w:val="a0"/>
    <w:uiPriority w:val="99"/>
    <w:semiHidden/>
    <w:rsid w:val="00930F3A"/>
    <w:rPr>
      <w:color w:val="808080"/>
    </w:rPr>
  </w:style>
  <w:style w:type="table" w:styleId="af2">
    <w:name w:val="Table Grid"/>
    <w:basedOn w:val="a1"/>
    <w:uiPriority w:val="59"/>
    <w:rsid w:val="00E5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10pt">
    <w:name w:val="Основной текст + Times New Roman;10 pt"/>
    <w:basedOn w:val="a0"/>
    <w:rsid w:val="00297FE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af3">
    <w:name w:val="List Paragraph"/>
    <w:basedOn w:val="a"/>
    <w:uiPriority w:val="34"/>
    <w:qFormat/>
    <w:rsid w:val="00517DDB"/>
    <w:pPr>
      <w:ind w:left="720"/>
      <w:contextualSpacing/>
    </w:pPr>
  </w:style>
  <w:style w:type="table" w:customStyle="1" w:styleId="12">
    <w:name w:val="Сетка таблицы1"/>
    <w:basedOn w:val="a1"/>
    <w:next w:val="af2"/>
    <w:uiPriority w:val="59"/>
    <w:rsid w:val="00A041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59"/>
    <w:rsid w:val="00A0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A0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2"/>
    <w:uiPriority w:val="59"/>
    <w:rsid w:val="00A041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basedOn w:val="a0"/>
    <w:link w:val="ab"/>
    <w:uiPriority w:val="99"/>
    <w:rsid w:val="00A04159"/>
    <w:rPr>
      <w:sz w:val="24"/>
      <w:szCs w:val="24"/>
    </w:rPr>
  </w:style>
  <w:style w:type="character" w:customStyle="1" w:styleId="30">
    <w:name w:val="Заголовок 3 Знак"/>
    <w:basedOn w:val="a0"/>
    <w:link w:val="3"/>
    <w:uiPriority w:val="9"/>
    <w:semiHidden/>
    <w:rsid w:val="009A4E81"/>
    <w:rPr>
      <w:rFonts w:asciiTheme="majorHAnsi" w:eastAsiaTheme="majorEastAsia" w:hAnsiTheme="majorHAnsi" w:cstheme="majorBidi"/>
      <w:b/>
      <w:bCs/>
      <w:color w:val="4F81BD" w:themeColor="accent1"/>
      <w:sz w:val="24"/>
      <w:szCs w:val="24"/>
    </w:rPr>
  </w:style>
  <w:style w:type="character" w:customStyle="1" w:styleId="10">
    <w:name w:val="Заголовок 1 Знак"/>
    <w:basedOn w:val="a0"/>
    <w:link w:val="1"/>
    <w:uiPriority w:val="9"/>
    <w:rsid w:val="007B05A4"/>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7B05A4"/>
    <w:pPr>
      <w:spacing w:line="276" w:lineRule="auto"/>
      <w:outlineLvl w:val="9"/>
    </w:pPr>
  </w:style>
  <w:style w:type="paragraph" w:styleId="23">
    <w:name w:val="toc 2"/>
    <w:basedOn w:val="a"/>
    <w:next w:val="a"/>
    <w:autoRedefine/>
    <w:uiPriority w:val="39"/>
    <w:semiHidden/>
    <w:unhideWhenUsed/>
    <w:qFormat/>
    <w:rsid w:val="007B05A4"/>
    <w:pPr>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7B05A4"/>
    <w:pPr>
      <w:spacing w:after="100" w:line="276" w:lineRule="auto"/>
    </w:pPr>
    <w:rPr>
      <w:rFonts w:asciiTheme="minorHAnsi" w:eastAsiaTheme="minorEastAsia" w:hAnsiTheme="minorHAnsi" w:cstheme="minorBidi"/>
      <w:sz w:val="22"/>
      <w:szCs w:val="22"/>
    </w:rPr>
  </w:style>
  <w:style w:type="paragraph" w:styleId="32">
    <w:name w:val="toc 3"/>
    <w:basedOn w:val="a"/>
    <w:next w:val="a"/>
    <w:autoRedefine/>
    <w:uiPriority w:val="39"/>
    <w:semiHidden/>
    <w:unhideWhenUsed/>
    <w:qFormat/>
    <w:rsid w:val="007B05A4"/>
    <w:pPr>
      <w:spacing w:after="100" w:line="276" w:lineRule="auto"/>
      <w:ind w:left="440"/>
    </w:pPr>
    <w:rPr>
      <w:rFonts w:asciiTheme="minorHAnsi" w:eastAsiaTheme="minorEastAsia" w:hAnsiTheme="minorHAnsi" w:cstheme="minorBidi"/>
      <w:sz w:val="22"/>
      <w:szCs w:val="22"/>
    </w:rPr>
  </w:style>
  <w:style w:type="paragraph" w:styleId="af5">
    <w:name w:val="No Spacing"/>
    <w:uiPriority w:val="1"/>
    <w:qFormat/>
    <w:rsid w:val="00304CD0"/>
    <w:rPr>
      <w:sz w:val="24"/>
      <w:szCs w:val="24"/>
    </w:rPr>
  </w:style>
  <w:style w:type="character" w:customStyle="1" w:styleId="a4">
    <w:name w:val="Текст сноски Знак"/>
    <w:basedOn w:val="a0"/>
    <w:link w:val="a3"/>
    <w:uiPriority w:val="99"/>
    <w:semiHidden/>
    <w:rsid w:val="00103E21"/>
  </w:style>
  <w:style w:type="paragraph" w:styleId="af6">
    <w:name w:val="Normal (Web)"/>
    <w:basedOn w:val="a"/>
    <w:uiPriority w:val="99"/>
    <w:unhideWhenUsed/>
    <w:rsid w:val="0008718B"/>
    <w:pPr>
      <w:spacing w:before="100" w:beforeAutospacing="1" w:after="100" w:afterAutospacing="1"/>
    </w:pPr>
  </w:style>
  <w:style w:type="character" w:styleId="af7">
    <w:name w:val="Strong"/>
    <w:basedOn w:val="a0"/>
    <w:uiPriority w:val="22"/>
    <w:qFormat/>
    <w:rsid w:val="0008718B"/>
    <w:rPr>
      <w:b/>
      <w:bCs/>
    </w:rPr>
  </w:style>
  <w:style w:type="paragraph" w:customStyle="1" w:styleId="s1">
    <w:name w:val="s_1"/>
    <w:basedOn w:val="a"/>
    <w:rsid w:val="00397DDB"/>
    <w:pPr>
      <w:spacing w:before="100" w:beforeAutospacing="1" w:after="100" w:afterAutospacing="1"/>
    </w:pPr>
  </w:style>
  <w:style w:type="character" w:customStyle="1" w:styleId="20">
    <w:name w:val="Заголовок 2 Знак"/>
    <w:basedOn w:val="a0"/>
    <w:link w:val="2"/>
    <w:uiPriority w:val="9"/>
    <w:rsid w:val="00B905BC"/>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AD2F1B"/>
    <w:pPr>
      <w:spacing w:before="100" w:beforeAutospacing="1" w:after="100" w:afterAutospacing="1"/>
    </w:pPr>
  </w:style>
  <w:style w:type="character" w:styleId="af8">
    <w:name w:val="annotation reference"/>
    <w:basedOn w:val="a0"/>
    <w:uiPriority w:val="99"/>
    <w:semiHidden/>
    <w:unhideWhenUsed/>
    <w:rsid w:val="00AE33F7"/>
    <w:rPr>
      <w:sz w:val="16"/>
      <w:szCs w:val="16"/>
    </w:rPr>
  </w:style>
  <w:style w:type="paragraph" w:styleId="af9">
    <w:name w:val="annotation text"/>
    <w:basedOn w:val="a"/>
    <w:link w:val="afa"/>
    <w:uiPriority w:val="99"/>
    <w:semiHidden/>
    <w:unhideWhenUsed/>
    <w:rsid w:val="00AE33F7"/>
    <w:rPr>
      <w:sz w:val="20"/>
      <w:szCs w:val="20"/>
    </w:rPr>
  </w:style>
  <w:style w:type="character" w:customStyle="1" w:styleId="afa">
    <w:name w:val="Текст примечания Знак"/>
    <w:basedOn w:val="a0"/>
    <w:link w:val="af9"/>
    <w:uiPriority w:val="99"/>
    <w:semiHidden/>
    <w:rsid w:val="00AE33F7"/>
  </w:style>
  <w:style w:type="paragraph" w:styleId="afb">
    <w:name w:val="annotation subject"/>
    <w:basedOn w:val="af9"/>
    <w:next w:val="af9"/>
    <w:link w:val="afc"/>
    <w:uiPriority w:val="99"/>
    <w:semiHidden/>
    <w:unhideWhenUsed/>
    <w:rsid w:val="00AE33F7"/>
    <w:rPr>
      <w:b/>
      <w:bCs/>
    </w:rPr>
  </w:style>
  <w:style w:type="character" w:customStyle="1" w:styleId="afc">
    <w:name w:val="Тема примечания Знак"/>
    <w:basedOn w:val="afa"/>
    <w:link w:val="afb"/>
    <w:uiPriority w:val="99"/>
    <w:semiHidden/>
    <w:rsid w:val="00AE3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7752">
      <w:bodyDiv w:val="1"/>
      <w:marLeft w:val="0"/>
      <w:marRight w:val="0"/>
      <w:marTop w:val="0"/>
      <w:marBottom w:val="0"/>
      <w:divBdr>
        <w:top w:val="none" w:sz="0" w:space="0" w:color="auto"/>
        <w:left w:val="none" w:sz="0" w:space="0" w:color="auto"/>
        <w:bottom w:val="none" w:sz="0" w:space="0" w:color="auto"/>
        <w:right w:val="none" w:sz="0" w:space="0" w:color="auto"/>
      </w:divBdr>
    </w:div>
    <w:div w:id="234897343">
      <w:bodyDiv w:val="1"/>
      <w:marLeft w:val="0"/>
      <w:marRight w:val="0"/>
      <w:marTop w:val="0"/>
      <w:marBottom w:val="0"/>
      <w:divBdr>
        <w:top w:val="none" w:sz="0" w:space="0" w:color="auto"/>
        <w:left w:val="none" w:sz="0" w:space="0" w:color="auto"/>
        <w:bottom w:val="none" w:sz="0" w:space="0" w:color="auto"/>
        <w:right w:val="none" w:sz="0" w:space="0" w:color="auto"/>
      </w:divBdr>
    </w:div>
    <w:div w:id="298345339">
      <w:bodyDiv w:val="1"/>
      <w:marLeft w:val="0"/>
      <w:marRight w:val="0"/>
      <w:marTop w:val="0"/>
      <w:marBottom w:val="0"/>
      <w:divBdr>
        <w:top w:val="none" w:sz="0" w:space="0" w:color="auto"/>
        <w:left w:val="none" w:sz="0" w:space="0" w:color="auto"/>
        <w:bottom w:val="none" w:sz="0" w:space="0" w:color="auto"/>
        <w:right w:val="none" w:sz="0" w:space="0" w:color="auto"/>
      </w:divBdr>
    </w:div>
    <w:div w:id="320933767">
      <w:bodyDiv w:val="1"/>
      <w:marLeft w:val="0"/>
      <w:marRight w:val="0"/>
      <w:marTop w:val="0"/>
      <w:marBottom w:val="0"/>
      <w:divBdr>
        <w:top w:val="none" w:sz="0" w:space="0" w:color="auto"/>
        <w:left w:val="none" w:sz="0" w:space="0" w:color="auto"/>
        <w:bottom w:val="none" w:sz="0" w:space="0" w:color="auto"/>
        <w:right w:val="none" w:sz="0" w:space="0" w:color="auto"/>
      </w:divBdr>
    </w:div>
    <w:div w:id="384261651">
      <w:bodyDiv w:val="1"/>
      <w:marLeft w:val="0"/>
      <w:marRight w:val="0"/>
      <w:marTop w:val="0"/>
      <w:marBottom w:val="0"/>
      <w:divBdr>
        <w:top w:val="none" w:sz="0" w:space="0" w:color="auto"/>
        <w:left w:val="none" w:sz="0" w:space="0" w:color="auto"/>
        <w:bottom w:val="none" w:sz="0" w:space="0" w:color="auto"/>
        <w:right w:val="none" w:sz="0" w:space="0" w:color="auto"/>
      </w:divBdr>
    </w:div>
    <w:div w:id="390230053">
      <w:bodyDiv w:val="1"/>
      <w:marLeft w:val="0"/>
      <w:marRight w:val="0"/>
      <w:marTop w:val="0"/>
      <w:marBottom w:val="0"/>
      <w:divBdr>
        <w:top w:val="none" w:sz="0" w:space="0" w:color="auto"/>
        <w:left w:val="none" w:sz="0" w:space="0" w:color="auto"/>
        <w:bottom w:val="none" w:sz="0" w:space="0" w:color="auto"/>
        <w:right w:val="none" w:sz="0" w:space="0" w:color="auto"/>
      </w:divBdr>
    </w:div>
    <w:div w:id="411317823">
      <w:bodyDiv w:val="1"/>
      <w:marLeft w:val="0"/>
      <w:marRight w:val="0"/>
      <w:marTop w:val="0"/>
      <w:marBottom w:val="0"/>
      <w:divBdr>
        <w:top w:val="none" w:sz="0" w:space="0" w:color="auto"/>
        <w:left w:val="none" w:sz="0" w:space="0" w:color="auto"/>
        <w:bottom w:val="none" w:sz="0" w:space="0" w:color="auto"/>
        <w:right w:val="none" w:sz="0" w:space="0" w:color="auto"/>
      </w:divBdr>
    </w:div>
    <w:div w:id="414324039">
      <w:bodyDiv w:val="1"/>
      <w:marLeft w:val="0"/>
      <w:marRight w:val="0"/>
      <w:marTop w:val="0"/>
      <w:marBottom w:val="0"/>
      <w:divBdr>
        <w:top w:val="none" w:sz="0" w:space="0" w:color="auto"/>
        <w:left w:val="none" w:sz="0" w:space="0" w:color="auto"/>
        <w:bottom w:val="none" w:sz="0" w:space="0" w:color="auto"/>
        <w:right w:val="none" w:sz="0" w:space="0" w:color="auto"/>
      </w:divBdr>
    </w:div>
    <w:div w:id="419958209">
      <w:bodyDiv w:val="1"/>
      <w:marLeft w:val="0"/>
      <w:marRight w:val="0"/>
      <w:marTop w:val="0"/>
      <w:marBottom w:val="0"/>
      <w:divBdr>
        <w:top w:val="none" w:sz="0" w:space="0" w:color="auto"/>
        <w:left w:val="none" w:sz="0" w:space="0" w:color="auto"/>
        <w:bottom w:val="none" w:sz="0" w:space="0" w:color="auto"/>
        <w:right w:val="none" w:sz="0" w:space="0" w:color="auto"/>
      </w:divBdr>
    </w:div>
    <w:div w:id="560478274">
      <w:bodyDiv w:val="1"/>
      <w:marLeft w:val="0"/>
      <w:marRight w:val="0"/>
      <w:marTop w:val="0"/>
      <w:marBottom w:val="0"/>
      <w:divBdr>
        <w:top w:val="none" w:sz="0" w:space="0" w:color="auto"/>
        <w:left w:val="none" w:sz="0" w:space="0" w:color="auto"/>
        <w:bottom w:val="none" w:sz="0" w:space="0" w:color="auto"/>
        <w:right w:val="none" w:sz="0" w:space="0" w:color="auto"/>
      </w:divBdr>
    </w:div>
    <w:div w:id="599072418">
      <w:bodyDiv w:val="1"/>
      <w:marLeft w:val="0"/>
      <w:marRight w:val="0"/>
      <w:marTop w:val="0"/>
      <w:marBottom w:val="0"/>
      <w:divBdr>
        <w:top w:val="none" w:sz="0" w:space="0" w:color="auto"/>
        <w:left w:val="none" w:sz="0" w:space="0" w:color="auto"/>
        <w:bottom w:val="none" w:sz="0" w:space="0" w:color="auto"/>
        <w:right w:val="none" w:sz="0" w:space="0" w:color="auto"/>
      </w:divBdr>
    </w:div>
    <w:div w:id="602154876">
      <w:bodyDiv w:val="1"/>
      <w:marLeft w:val="0"/>
      <w:marRight w:val="0"/>
      <w:marTop w:val="0"/>
      <w:marBottom w:val="0"/>
      <w:divBdr>
        <w:top w:val="none" w:sz="0" w:space="0" w:color="auto"/>
        <w:left w:val="none" w:sz="0" w:space="0" w:color="auto"/>
        <w:bottom w:val="none" w:sz="0" w:space="0" w:color="auto"/>
        <w:right w:val="none" w:sz="0" w:space="0" w:color="auto"/>
      </w:divBdr>
    </w:div>
    <w:div w:id="721252024">
      <w:bodyDiv w:val="1"/>
      <w:marLeft w:val="0"/>
      <w:marRight w:val="0"/>
      <w:marTop w:val="0"/>
      <w:marBottom w:val="0"/>
      <w:divBdr>
        <w:top w:val="none" w:sz="0" w:space="0" w:color="auto"/>
        <w:left w:val="none" w:sz="0" w:space="0" w:color="auto"/>
        <w:bottom w:val="none" w:sz="0" w:space="0" w:color="auto"/>
        <w:right w:val="none" w:sz="0" w:space="0" w:color="auto"/>
      </w:divBdr>
    </w:div>
    <w:div w:id="730268592">
      <w:bodyDiv w:val="1"/>
      <w:marLeft w:val="0"/>
      <w:marRight w:val="0"/>
      <w:marTop w:val="0"/>
      <w:marBottom w:val="0"/>
      <w:divBdr>
        <w:top w:val="none" w:sz="0" w:space="0" w:color="auto"/>
        <w:left w:val="none" w:sz="0" w:space="0" w:color="auto"/>
        <w:bottom w:val="none" w:sz="0" w:space="0" w:color="auto"/>
        <w:right w:val="none" w:sz="0" w:space="0" w:color="auto"/>
      </w:divBdr>
    </w:div>
    <w:div w:id="776947413">
      <w:bodyDiv w:val="1"/>
      <w:marLeft w:val="0"/>
      <w:marRight w:val="0"/>
      <w:marTop w:val="0"/>
      <w:marBottom w:val="0"/>
      <w:divBdr>
        <w:top w:val="none" w:sz="0" w:space="0" w:color="auto"/>
        <w:left w:val="none" w:sz="0" w:space="0" w:color="auto"/>
        <w:bottom w:val="none" w:sz="0" w:space="0" w:color="auto"/>
        <w:right w:val="none" w:sz="0" w:space="0" w:color="auto"/>
      </w:divBdr>
    </w:div>
    <w:div w:id="839275483">
      <w:bodyDiv w:val="1"/>
      <w:marLeft w:val="0"/>
      <w:marRight w:val="0"/>
      <w:marTop w:val="0"/>
      <w:marBottom w:val="0"/>
      <w:divBdr>
        <w:top w:val="none" w:sz="0" w:space="0" w:color="auto"/>
        <w:left w:val="none" w:sz="0" w:space="0" w:color="auto"/>
        <w:bottom w:val="none" w:sz="0" w:space="0" w:color="auto"/>
        <w:right w:val="none" w:sz="0" w:space="0" w:color="auto"/>
      </w:divBdr>
    </w:div>
    <w:div w:id="853958909">
      <w:bodyDiv w:val="1"/>
      <w:marLeft w:val="0"/>
      <w:marRight w:val="0"/>
      <w:marTop w:val="0"/>
      <w:marBottom w:val="0"/>
      <w:divBdr>
        <w:top w:val="none" w:sz="0" w:space="0" w:color="auto"/>
        <w:left w:val="none" w:sz="0" w:space="0" w:color="auto"/>
        <w:bottom w:val="none" w:sz="0" w:space="0" w:color="auto"/>
        <w:right w:val="none" w:sz="0" w:space="0" w:color="auto"/>
      </w:divBdr>
    </w:div>
    <w:div w:id="939945896">
      <w:bodyDiv w:val="1"/>
      <w:marLeft w:val="0"/>
      <w:marRight w:val="0"/>
      <w:marTop w:val="0"/>
      <w:marBottom w:val="0"/>
      <w:divBdr>
        <w:top w:val="none" w:sz="0" w:space="0" w:color="auto"/>
        <w:left w:val="none" w:sz="0" w:space="0" w:color="auto"/>
        <w:bottom w:val="none" w:sz="0" w:space="0" w:color="auto"/>
        <w:right w:val="none" w:sz="0" w:space="0" w:color="auto"/>
      </w:divBdr>
    </w:div>
    <w:div w:id="954285875">
      <w:bodyDiv w:val="1"/>
      <w:marLeft w:val="0"/>
      <w:marRight w:val="0"/>
      <w:marTop w:val="0"/>
      <w:marBottom w:val="0"/>
      <w:divBdr>
        <w:top w:val="none" w:sz="0" w:space="0" w:color="auto"/>
        <w:left w:val="none" w:sz="0" w:space="0" w:color="auto"/>
        <w:bottom w:val="none" w:sz="0" w:space="0" w:color="auto"/>
        <w:right w:val="none" w:sz="0" w:space="0" w:color="auto"/>
      </w:divBdr>
    </w:div>
    <w:div w:id="1059281312">
      <w:bodyDiv w:val="1"/>
      <w:marLeft w:val="0"/>
      <w:marRight w:val="0"/>
      <w:marTop w:val="0"/>
      <w:marBottom w:val="0"/>
      <w:divBdr>
        <w:top w:val="none" w:sz="0" w:space="0" w:color="auto"/>
        <w:left w:val="none" w:sz="0" w:space="0" w:color="auto"/>
        <w:bottom w:val="none" w:sz="0" w:space="0" w:color="auto"/>
        <w:right w:val="none" w:sz="0" w:space="0" w:color="auto"/>
      </w:divBdr>
    </w:div>
    <w:div w:id="1401707970">
      <w:bodyDiv w:val="1"/>
      <w:marLeft w:val="0"/>
      <w:marRight w:val="0"/>
      <w:marTop w:val="0"/>
      <w:marBottom w:val="0"/>
      <w:divBdr>
        <w:top w:val="none" w:sz="0" w:space="0" w:color="auto"/>
        <w:left w:val="none" w:sz="0" w:space="0" w:color="auto"/>
        <w:bottom w:val="none" w:sz="0" w:space="0" w:color="auto"/>
        <w:right w:val="none" w:sz="0" w:space="0" w:color="auto"/>
      </w:divBdr>
    </w:div>
    <w:div w:id="1420953906">
      <w:bodyDiv w:val="1"/>
      <w:marLeft w:val="0"/>
      <w:marRight w:val="0"/>
      <w:marTop w:val="0"/>
      <w:marBottom w:val="0"/>
      <w:divBdr>
        <w:top w:val="none" w:sz="0" w:space="0" w:color="auto"/>
        <w:left w:val="none" w:sz="0" w:space="0" w:color="auto"/>
        <w:bottom w:val="none" w:sz="0" w:space="0" w:color="auto"/>
        <w:right w:val="none" w:sz="0" w:space="0" w:color="auto"/>
      </w:divBdr>
    </w:div>
    <w:div w:id="1438720608">
      <w:bodyDiv w:val="1"/>
      <w:marLeft w:val="0"/>
      <w:marRight w:val="0"/>
      <w:marTop w:val="0"/>
      <w:marBottom w:val="0"/>
      <w:divBdr>
        <w:top w:val="none" w:sz="0" w:space="0" w:color="auto"/>
        <w:left w:val="none" w:sz="0" w:space="0" w:color="auto"/>
        <w:bottom w:val="none" w:sz="0" w:space="0" w:color="auto"/>
        <w:right w:val="none" w:sz="0" w:space="0" w:color="auto"/>
      </w:divBdr>
    </w:div>
    <w:div w:id="1554537310">
      <w:bodyDiv w:val="1"/>
      <w:marLeft w:val="0"/>
      <w:marRight w:val="0"/>
      <w:marTop w:val="0"/>
      <w:marBottom w:val="0"/>
      <w:divBdr>
        <w:top w:val="none" w:sz="0" w:space="0" w:color="auto"/>
        <w:left w:val="none" w:sz="0" w:space="0" w:color="auto"/>
        <w:bottom w:val="none" w:sz="0" w:space="0" w:color="auto"/>
        <w:right w:val="none" w:sz="0" w:space="0" w:color="auto"/>
      </w:divBdr>
    </w:div>
    <w:div w:id="1607927253">
      <w:bodyDiv w:val="1"/>
      <w:marLeft w:val="0"/>
      <w:marRight w:val="0"/>
      <w:marTop w:val="0"/>
      <w:marBottom w:val="0"/>
      <w:divBdr>
        <w:top w:val="none" w:sz="0" w:space="0" w:color="auto"/>
        <w:left w:val="none" w:sz="0" w:space="0" w:color="auto"/>
        <w:bottom w:val="none" w:sz="0" w:space="0" w:color="auto"/>
        <w:right w:val="none" w:sz="0" w:space="0" w:color="auto"/>
      </w:divBdr>
    </w:div>
    <w:div w:id="1616520108">
      <w:bodyDiv w:val="1"/>
      <w:marLeft w:val="0"/>
      <w:marRight w:val="0"/>
      <w:marTop w:val="0"/>
      <w:marBottom w:val="0"/>
      <w:divBdr>
        <w:top w:val="none" w:sz="0" w:space="0" w:color="auto"/>
        <w:left w:val="none" w:sz="0" w:space="0" w:color="auto"/>
        <w:bottom w:val="none" w:sz="0" w:space="0" w:color="auto"/>
        <w:right w:val="none" w:sz="0" w:space="0" w:color="auto"/>
      </w:divBdr>
      <w:divsChild>
        <w:div w:id="1871215287">
          <w:marLeft w:val="0"/>
          <w:marRight w:val="0"/>
          <w:marTop w:val="192"/>
          <w:marBottom w:val="0"/>
          <w:divBdr>
            <w:top w:val="none" w:sz="0" w:space="0" w:color="auto"/>
            <w:left w:val="none" w:sz="0" w:space="0" w:color="auto"/>
            <w:bottom w:val="none" w:sz="0" w:space="0" w:color="auto"/>
            <w:right w:val="none" w:sz="0" w:space="0" w:color="auto"/>
          </w:divBdr>
        </w:div>
        <w:div w:id="1771662011">
          <w:marLeft w:val="0"/>
          <w:marRight w:val="0"/>
          <w:marTop w:val="192"/>
          <w:marBottom w:val="0"/>
          <w:divBdr>
            <w:top w:val="none" w:sz="0" w:space="0" w:color="auto"/>
            <w:left w:val="none" w:sz="0" w:space="0" w:color="auto"/>
            <w:bottom w:val="none" w:sz="0" w:space="0" w:color="auto"/>
            <w:right w:val="none" w:sz="0" w:space="0" w:color="auto"/>
          </w:divBdr>
        </w:div>
        <w:div w:id="809323258">
          <w:marLeft w:val="0"/>
          <w:marRight w:val="0"/>
          <w:marTop w:val="192"/>
          <w:marBottom w:val="0"/>
          <w:divBdr>
            <w:top w:val="none" w:sz="0" w:space="0" w:color="auto"/>
            <w:left w:val="none" w:sz="0" w:space="0" w:color="auto"/>
            <w:bottom w:val="none" w:sz="0" w:space="0" w:color="auto"/>
            <w:right w:val="none" w:sz="0" w:space="0" w:color="auto"/>
          </w:divBdr>
        </w:div>
        <w:div w:id="919414383">
          <w:marLeft w:val="0"/>
          <w:marRight w:val="0"/>
          <w:marTop w:val="0"/>
          <w:marBottom w:val="0"/>
          <w:divBdr>
            <w:top w:val="none" w:sz="0" w:space="0" w:color="auto"/>
            <w:left w:val="none" w:sz="0" w:space="0" w:color="auto"/>
            <w:bottom w:val="none" w:sz="0" w:space="0" w:color="auto"/>
            <w:right w:val="none" w:sz="0" w:space="0" w:color="auto"/>
          </w:divBdr>
          <w:divsChild>
            <w:div w:id="1742217006">
              <w:marLeft w:val="0"/>
              <w:marRight w:val="0"/>
              <w:marTop w:val="192"/>
              <w:marBottom w:val="0"/>
              <w:divBdr>
                <w:top w:val="none" w:sz="0" w:space="0" w:color="auto"/>
                <w:left w:val="none" w:sz="0" w:space="0" w:color="auto"/>
                <w:bottom w:val="none" w:sz="0" w:space="0" w:color="auto"/>
                <w:right w:val="none" w:sz="0" w:space="0" w:color="auto"/>
              </w:divBdr>
            </w:div>
          </w:divsChild>
        </w:div>
        <w:div w:id="1923219567">
          <w:marLeft w:val="0"/>
          <w:marRight w:val="0"/>
          <w:marTop w:val="0"/>
          <w:marBottom w:val="0"/>
          <w:divBdr>
            <w:top w:val="none" w:sz="0" w:space="0" w:color="auto"/>
            <w:left w:val="none" w:sz="0" w:space="0" w:color="auto"/>
            <w:bottom w:val="none" w:sz="0" w:space="0" w:color="auto"/>
            <w:right w:val="none" w:sz="0" w:space="0" w:color="auto"/>
          </w:divBdr>
        </w:div>
        <w:div w:id="758603351">
          <w:marLeft w:val="0"/>
          <w:marRight w:val="0"/>
          <w:marTop w:val="192"/>
          <w:marBottom w:val="0"/>
          <w:divBdr>
            <w:top w:val="none" w:sz="0" w:space="0" w:color="auto"/>
            <w:left w:val="none" w:sz="0" w:space="0" w:color="auto"/>
            <w:bottom w:val="none" w:sz="0" w:space="0" w:color="auto"/>
            <w:right w:val="none" w:sz="0" w:space="0" w:color="auto"/>
          </w:divBdr>
        </w:div>
        <w:div w:id="1614164788">
          <w:marLeft w:val="0"/>
          <w:marRight w:val="0"/>
          <w:marTop w:val="192"/>
          <w:marBottom w:val="0"/>
          <w:divBdr>
            <w:top w:val="none" w:sz="0" w:space="0" w:color="auto"/>
            <w:left w:val="none" w:sz="0" w:space="0" w:color="auto"/>
            <w:bottom w:val="none" w:sz="0" w:space="0" w:color="auto"/>
            <w:right w:val="none" w:sz="0" w:space="0" w:color="auto"/>
          </w:divBdr>
        </w:div>
        <w:div w:id="1615022147">
          <w:marLeft w:val="0"/>
          <w:marRight w:val="0"/>
          <w:marTop w:val="192"/>
          <w:marBottom w:val="0"/>
          <w:divBdr>
            <w:top w:val="none" w:sz="0" w:space="0" w:color="auto"/>
            <w:left w:val="none" w:sz="0" w:space="0" w:color="auto"/>
            <w:bottom w:val="none" w:sz="0" w:space="0" w:color="auto"/>
            <w:right w:val="none" w:sz="0" w:space="0" w:color="auto"/>
          </w:divBdr>
        </w:div>
        <w:div w:id="1527601745">
          <w:marLeft w:val="0"/>
          <w:marRight w:val="0"/>
          <w:marTop w:val="0"/>
          <w:marBottom w:val="0"/>
          <w:divBdr>
            <w:top w:val="none" w:sz="0" w:space="0" w:color="auto"/>
            <w:left w:val="none" w:sz="0" w:space="0" w:color="auto"/>
            <w:bottom w:val="none" w:sz="0" w:space="0" w:color="auto"/>
            <w:right w:val="none" w:sz="0" w:space="0" w:color="auto"/>
          </w:divBdr>
          <w:divsChild>
            <w:div w:id="1095709662">
              <w:marLeft w:val="0"/>
              <w:marRight w:val="0"/>
              <w:marTop w:val="192"/>
              <w:marBottom w:val="0"/>
              <w:divBdr>
                <w:top w:val="none" w:sz="0" w:space="0" w:color="auto"/>
                <w:left w:val="none" w:sz="0" w:space="0" w:color="auto"/>
                <w:bottom w:val="none" w:sz="0" w:space="0" w:color="auto"/>
                <w:right w:val="none" w:sz="0" w:space="0" w:color="auto"/>
              </w:divBdr>
            </w:div>
          </w:divsChild>
        </w:div>
        <w:div w:id="1733849883">
          <w:marLeft w:val="0"/>
          <w:marRight w:val="0"/>
          <w:marTop w:val="0"/>
          <w:marBottom w:val="0"/>
          <w:divBdr>
            <w:top w:val="none" w:sz="0" w:space="0" w:color="auto"/>
            <w:left w:val="none" w:sz="0" w:space="0" w:color="auto"/>
            <w:bottom w:val="none" w:sz="0" w:space="0" w:color="auto"/>
            <w:right w:val="none" w:sz="0" w:space="0" w:color="auto"/>
          </w:divBdr>
        </w:div>
        <w:div w:id="1837719007">
          <w:marLeft w:val="0"/>
          <w:marRight w:val="0"/>
          <w:marTop w:val="192"/>
          <w:marBottom w:val="0"/>
          <w:divBdr>
            <w:top w:val="none" w:sz="0" w:space="0" w:color="auto"/>
            <w:left w:val="none" w:sz="0" w:space="0" w:color="auto"/>
            <w:bottom w:val="none" w:sz="0" w:space="0" w:color="auto"/>
            <w:right w:val="none" w:sz="0" w:space="0" w:color="auto"/>
          </w:divBdr>
        </w:div>
        <w:div w:id="1721901106">
          <w:marLeft w:val="0"/>
          <w:marRight w:val="0"/>
          <w:marTop w:val="0"/>
          <w:marBottom w:val="0"/>
          <w:divBdr>
            <w:top w:val="none" w:sz="0" w:space="0" w:color="auto"/>
            <w:left w:val="none" w:sz="0" w:space="0" w:color="auto"/>
            <w:bottom w:val="none" w:sz="0" w:space="0" w:color="auto"/>
            <w:right w:val="none" w:sz="0" w:space="0" w:color="auto"/>
          </w:divBdr>
          <w:divsChild>
            <w:div w:id="1222642114">
              <w:marLeft w:val="0"/>
              <w:marRight w:val="0"/>
              <w:marTop w:val="192"/>
              <w:marBottom w:val="0"/>
              <w:divBdr>
                <w:top w:val="none" w:sz="0" w:space="0" w:color="auto"/>
                <w:left w:val="none" w:sz="0" w:space="0" w:color="auto"/>
                <w:bottom w:val="none" w:sz="0" w:space="0" w:color="auto"/>
                <w:right w:val="none" w:sz="0" w:space="0" w:color="auto"/>
              </w:divBdr>
            </w:div>
          </w:divsChild>
        </w:div>
        <w:div w:id="538905579">
          <w:marLeft w:val="0"/>
          <w:marRight w:val="0"/>
          <w:marTop w:val="192"/>
          <w:marBottom w:val="0"/>
          <w:divBdr>
            <w:top w:val="none" w:sz="0" w:space="0" w:color="auto"/>
            <w:left w:val="none" w:sz="0" w:space="0" w:color="auto"/>
            <w:bottom w:val="none" w:sz="0" w:space="0" w:color="auto"/>
            <w:right w:val="none" w:sz="0" w:space="0" w:color="auto"/>
          </w:divBdr>
        </w:div>
        <w:div w:id="1001860503">
          <w:marLeft w:val="0"/>
          <w:marRight w:val="0"/>
          <w:marTop w:val="0"/>
          <w:marBottom w:val="0"/>
          <w:divBdr>
            <w:top w:val="none" w:sz="0" w:space="0" w:color="auto"/>
            <w:left w:val="none" w:sz="0" w:space="0" w:color="auto"/>
            <w:bottom w:val="none" w:sz="0" w:space="0" w:color="auto"/>
            <w:right w:val="none" w:sz="0" w:space="0" w:color="auto"/>
          </w:divBdr>
          <w:divsChild>
            <w:div w:id="1008827379">
              <w:marLeft w:val="0"/>
              <w:marRight w:val="0"/>
              <w:marTop w:val="192"/>
              <w:marBottom w:val="0"/>
              <w:divBdr>
                <w:top w:val="none" w:sz="0" w:space="0" w:color="auto"/>
                <w:left w:val="none" w:sz="0" w:space="0" w:color="auto"/>
                <w:bottom w:val="none" w:sz="0" w:space="0" w:color="auto"/>
                <w:right w:val="none" w:sz="0" w:space="0" w:color="auto"/>
              </w:divBdr>
            </w:div>
          </w:divsChild>
        </w:div>
        <w:div w:id="208424990">
          <w:marLeft w:val="0"/>
          <w:marRight w:val="0"/>
          <w:marTop w:val="0"/>
          <w:marBottom w:val="0"/>
          <w:divBdr>
            <w:top w:val="none" w:sz="0" w:space="0" w:color="auto"/>
            <w:left w:val="none" w:sz="0" w:space="0" w:color="auto"/>
            <w:bottom w:val="none" w:sz="0" w:space="0" w:color="auto"/>
            <w:right w:val="none" w:sz="0" w:space="0" w:color="auto"/>
          </w:divBdr>
        </w:div>
        <w:div w:id="843789389">
          <w:marLeft w:val="0"/>
          <w:marRight w:val="0"/>
          <w:marTop w:val="192"/>
          <w:marBottom w:val="0"/>
          <w:divBdr>
            <w:top w:val="none" w:sz="0" w:space="0" w:color="auto"/>
            <w:left w:val="none" w:sz="0" w:space="0" w:color="auto"/>
            <w:bottom w:val="none" w:sz="0" w:space="0" w:color="auto"/>
            <w:right w:val="none" w:sz="0" w:space="0" w:color="auto"/>
          </w:divBdr>
        </w:div>
        <w:div w:id="667438994">
          <w:marLeft w:val="0"/>
          <w:marRight w:val="0"/>
          <w:marTop w:val="0"/>
          <w:marBottom w:val="0"/>
          <w:divBdr>
            <w:top w:val="none" w:sz="0" w:space="0" w:color="auto"/>
            <w:left w:val="none" w:sz="0" w:space="0" w:color="auto"/>
            <w:bottom w:val="none" w:sz="0" w:space="0" w:color="auto"/>
            <w:right w:val="none" w:sz="0" w:space="0" w:color="auto"/>
          </w:divBdr>
          <w:divsChild>
            <w:div w:id="159200120">
              <w:marLeft w:val="0"/>
              <w:marRight w:val="0"/>
              <w:marTop w:val="192"/>
              <w:marBottom w:val="0"/>
              <w:divBdr>
                <w:top w:val="none" w:sz="0" w:space="0" w:color="auto"/>
                <w:left w:val="none" w:sz="0" w:space="0" w:color="auto"/>
                <w:bottom w:val="none" w:sz="0" w:space="0" w:color="auto"/>
                <w:right w:val="none" w:sz="0" w:space="0" w:color="auto"/>
              </w:divBdr>
            </w:div>
          </w:divsChild>
        </w:div>
        <w:div w:id="642854516">
          <w:marLeft w:val="0"/>
          <w:marRight w:val="0"/>
          <w:marTop w:val="0"/>
          <w:marBottom w:val="0"/>
          <w:divBdr>
            <w:top w:val="none" w:sz="0" w:space="0" w:color="auto"/>
            <w:left w:val="none" w:sz="0" w:space="0" w:color="auto"/>
            <w:bottom w:val="none" w:sz="0" w:space="0" w:color="auto"/>
            <w:right w:val="none" w:sz="0" w:space="0" w:color="auto"/>
          </w:divBdr>
        </w:div>
        <w:div w:id="1048456916">
          <w:marLeft w:val="0"/>
          <w:marRight w:val="0"/>
          <w:marTop w:val="192"/>
          <w:marBottom w:val="0"/>
          <w:divBdr>
            <w:top w:val="none" w:sz="0" w:space="0" w:color="auto"/>
            <w:left w:val="none" w:sz="0" w:space="0" w:color="auto"/>
            <w:bottom w:val="none" w:sz="0" w:space="0" w:color="auto"/>
            <w:right w:val="none" w:sz="0" w:space="0" w:color="auto"/>
          </w:divBdr>
        </w:div>
        <w:div w:id="179510039">
          <w:marLeft w:val="0"/>
          <w:marRight w:val="0"/>
          <w:marTop w:val="192"/>
          <w:marBottom w:val="0"/>
          <w:divBdr>
            <w:top w:val="none" w:sz="0" w:space="0" w:color="auto"/>
            <w:left w:val="none" w:sz="0" w:space="0" w:color="auto"/>
            <w:bottom w:val="none" w:sz="0" w:space="0" w:color="auto"/>
            <w:right w:val="none" w:sz="0" w:space="0" w:color="auto"/>
          </w:divBdr>
        </w:div>
        <w:div w:id="1478691408">
          <w:marLeft w:val="0"/>
          <w:marRight w:val="0"/>
          <w:marTop w:val="192"/>
          <w:marBottom w:val="0"/>
          <w:divBdr>
            <w:top w:val="none" w:sz="0" w:space="0" w:color="auto"/>
            <w:left w:val="none" w:sz="0" w:space="0" w:color="auto"/>
            <w:bottom w:val="none" w:sz="0" w:space="0" w:color="auto"/>
            <w:right w:val="none" w:sz="0" w:space="0" w:color="auto"/>
          </w:divBdr>
        </w:div>
        <w:div w:id="216744061">
          <w:marLeft w:val="0"/>
          <w:marRight w:val="0"/>
          <w:marTop w:val="0"/>
          <w:marBottom w:val="0"/>
          <w:divBdr>
            <w:top w:val="none" w:sz="0" w:space="0" w:color="auto"/>
            <w:left w:val="none" w:sz="0" w:space="0" w:color="auto"/>
            <w:bottom w:val="none" w:sz="0" w:space="0" w:color="auto"/>
            <w:right w:val="none" w:sz="0" w:space="0" w:color="auto"/>
          </w:divBdr>
          <w:divsChild>
            <w:div w:id="625281819">
              <w:marLeft w:val="0"/>
              <w:marRight w:val="0"/>
              <w:marTop w:val="192"/>
              <w:marBottom w:val="0"/>
              <w:divBdr>
                <w:top w:val="none" w:sz="0" w:space="0" w:color="auto"/>
                <w:left w:val="none" w:sz="0" w:space="0" w:color="auto"/>
                <w:bottom w:val="none" w:sz="0" w:space="0" w:color="auto"/>
                <w:right w:val="none" w:sz="0" w:space="0" w:color="auto"/>
              </w:divBdr>
            </w:div>
          </w:divsChild>
        </w:div>
        <w:div w:id="154885393">
          <w:marLeft w:val="0"/>
          <w:marRight w:val="0"/>
          <w:marTop w:val="0"/>
          <w:marBottom w:val="0"/>
          <w:divBdr>
            <w:top w:val="none" w:sz="0" w:space="0" w:color="auto"/>
            <w:left w:val="none" w:sz="0" w:space="0" w:color="auto"/>
            <w:bottom w:val="none" w:sz="0" w:space="0" w:color="auto"/>
            <w:right w:val="none" w:sz="0" w:space="0" w:color="auto"/>
          </w:divBdr>
        </w:div>
        <w:div w:id="1878422684">
          <w:marLeft w:val="0"/>
          <w:marRight w:val="0"/>
          <w:marTop w:val="192"/>
          <w:marBottom w:val="0"/>
          <w:divBdr>
            <w:top w:val="none" w:sz="0" w:space="0" w:color="auto"/>
            <w:left w:val="none" w:sz="0" w:space="0" w:color="auto"/>
            <w:bottom w:val="none" w:sz="0" w:space="0" w:color="auto"/>
            <w:right w:val="none" w:sz="0" w:space="0" w:color="auto"/>
          </w:divBdr>
        </w:div>
        <w:div w:id="533661997">
          <w:marLeft w:val="0"/>
          <w:marRight w:val="0"/>
          <w:marTop w:val="192"/>
          <w:marBottom w:val="0"/>
          <w:divBdr>
            <w:top w:val="none" w:sz="0" w:space="0" w:color="auto"/>
            <w:left w:val="none" w:sz="0" w:space="0" w:color="auto"/>
            <w:bottom w:val="none" w:sz="0" w:space="0" w:color="auto"/>
            <w:right w:val="none" w:sz="0" w:space="0" w:color="auto"/>
          </w:divBdr>
        </w:div>
        <w:div w:id="146366147">
          <w:marLeft w:val="0"/>
          <w:marRight w:val="0"/>
          <w:marTop w:val="192"/>
          <w:marBottom w:val="0"/>
          <w:divBdr>
            <w:top w:val="none" w:sz="0" w:space="0" w:color="auto"/>
            <w:left w:val="none" w:sz="0" w:space="0" w:color="auto"/>
            <w:bottom w:val="none" w:sz="0" w:space="0" w:color="auto"/>
            <w:right w:val="none" w:sz="0" w:space="0" w:color="auto"/>
          </w:divBdr>
        </w:div>
        <w:div w:id="47801143">
          <w:marLeft w:val="0"/>
          <w:marRight w:val="0"/>
          <w:marTop w:val="192"/>
          <w:marBottom w:val="0"/>
          <w:divBdr>
            <w:top w:val="none" w:sz="0" w:space="0" w:color="auto"/>
            <w:left w:val="none" w:sz="0" w:space="0" w:color="auto"/>
            <w:bottom w:val="none" w:sz="0" w:space="0" w:color="auto"/>
            <w:right w:val="none" w:sz="0" w:space="0" w:color="auto"/>
          </w:divBdr>
        </w:div>
        <w:div w:id="450520364">
          <w:marLeft w:val="0"/>
          <w:marRight w:val="0"/>
          <w:marTop w:val="0"/>
          <w:marBottom w:val="0"/>
          <w:divBdr>
            <w:top w:val="none" w:sz="0" w:space="0" w:color="auto"/>
            <w:left w:val="none" w:sz="0" w:space="0" w:color="auto"/>
            <w:bottom w:val="none" w:sz="0" w:space="0" w:color="auto"/>
            <w:right w:val="none" w:sz="0" w:space="0" w:color="auto"/>
          </w:divBdr>
          <w:divsChild>
            <w:div w:id="1253048691">
              <w:marLeft w:val="0"/>
              <w:marRight w:val="0"/>
              <w:marTop w:val="192"/>
              <w:marBottom w:val="0"/>
              <w:divBdr>
                <w:top w:val="none" w:sz="0" w:space="0" w:color="auto"/>
                <w:left w:val="none" w:sz="0" w:space="0" w:color="auto"/>
                <w:bottom w:val="none" w:sz="0" w:space="0" w:color="auto"/>
                <w:right w:val="none" w:sz="0" w:space="0" w:color="auto"/>
              </w:divBdr>
            </w:div>
          </w:divsChild>
        </w:div>
        <w:div w:id="2067992691">
          <w:marLeft w:val="0"/>
          <w:marRight w:val="0"/>
          <w:marTop w:val="0"/>
          <w:marBottom w:val="0"/>
          <w:divBdr>
            <w:top w:val="none" w:sz="0" w:space="0" w:color="auto"/>
            <w:left w:val="none" w:sz="0" w:space="0" w:color="auto"/>
            <w:bottom w:val="none" w:sz="0" w:space="0" w:color="auto"/>
            <w:right w:val="none" w:sz="0" w:space="0" w:color="auto"/>
          </w:divBdr>
        </w:div>
        <w:div w:id="140004648">
          <w:marLeft w:val="0"/>
          <w:marRight w:val="0"/>
          <w:marTop w:val="192"/>
          <w:marBottom w:val="0"/>
          <w:divBdr>
            <w:top w:val="none" w:sz="0" w:space="0" w:color="auto"/>
            <w:left w:val="none" w:sz="0" w:space="0" w:color="auto"/>
            <w:bottom w:val="none" w:sz="0" w:space="0" w:color="auto"/>
            <w:right w:val="none" w:sz="0" w:space="0" w:color="auto"/>
          </w:divBdr>
        </w:div>
        <w:div w:id="378938310">
          <w:marLeft w:val="0"/>
          <w:marRight w:val="0"/>
          <w:marTop w:val="192"/>
          <w:marBottom w:val="0"/>
          <w:divBdr>
            <w:top w:val="none" w:sz="0" w:space="0" w:color="auto"/>
            <w:left w:val="none" w:sz="0" w:space="0" w:color="auto"/>
            <w:bottom w:val="none" w:sz="0" w:space="0" w:color="auto"/>
            <w:right w:val="none" w:sz="0" w:space="0" w:color="auto"/>
          </w:divBdr>
        </w:div>
        <w:div w:id="1646011024">
          <w:marLeft w:val="0"/>
          <w:marRight w:val="0"/>
          <w:marTop w:val="0"/>
          <w:marBottom w:val="0"/>
          <w:divBdr>
            <w:top w:val="none" w:sz="0" w:space="0" w:color="auto"/>
            <w:left w:val="none" w:sz="0" w:space="0" w:color="auto"/>
            <w:bottom w:val="none" w:sz="0" w:space="0" w:color="auto"/>
            <w:right w:val="none" w:sz="0" w:space="0" w:color="auto"/>
          </w:divBdr>
          <w:divsChild>
            <w:div w:id="1783723192">
              <w:marLeft w:val="0"/>
              <w:marRight w:val="0"/>
              <w:marTop w:val="192"/>
              <w:marBottom w:val="0"/>
              <w:divBdr>
                <w:top w:val="none" w:sz="0" w:space="0" w:color="auto"/>
                <w:left w:val="none" w:sz="0" w:space="0" w:color="auto"/>
                <w:bottom w:val="none" w:sz="0" w:space="0" w:color="auto"/>
                <w:right w:val="none" w:sz="0" w:space="0" w:color="auto"/>
              </w:divBdr>
            </w:div>
          </w:divsChild>
        </w:div>
        <w:div w:id="2038655604">
          <w:marLeft w:val="0"/>
          <w:marRight w:val="0"/>
          <w:marTop w:val="0"/>
          <w:marBottom w:val="0"/>
          <w:divBdr>
            <w:top w:val="none" w:sz="0" w:space="0" w:color="auto"/>
            <w:left w:val="none" w:sz="0" w:space="0" w:color="auto"/>
            <w:bottom w:val="none" w:sz="0" w:space="0" w:color="auto"/>
            <w:right w:val="none" w:sz="0" w:space="0" w:color="auto"/>
          </w:divBdr>
        </w:div>
        <w:div w:id="321585321">
          <w:marLeft w:val="0"/>
          <w:marRight w:val="0"/>
          <w:marTop w:val="192"/>
          <w:marBottom w:val="0"/>
          <w:divBdr>
            <w:top w:val="none" w:sz="0" w:space="0" w:color="auto"/>
            <w:left w:val="none" w:sz="0" w:space="0" w:color="auto"/>
            <w:bottom w:val="none" w:sz="0" w:space="0" w:color="auto"/>
            <w:right w:val="none" w:sz="0" w:space="0" w:color="auto"/>
          </w:divBdr>
        </w:div>
        <w:div w:id="1678380699">
          <w:marLeft w:val="0"/>
          <w:marRight w:val="0"/>
          <w:marTop w:val="0"/>
          <w:marBottom w:val="0"/>
          <w:divBdr>
            <w:top w:val="none" w:sz="0" w:space="0" w:color="auto"/>
            <w:left w:val="none" w:sz="0" w:space="0" w:color="auto"/>
            <w:bottom w:val="none" w:sz="0" w:space="0" w:color="auto"/>
            <w:right w:val="none" w:sz="0" w:space="0" w:color="auto"/>
          </w:divBdr>
          <w:divsChild>
            <w:div w:id="1395011226">
              <w:marLeft w:val="0"/>
              <w:marRight w:val="0"/>
              <w:marTop w:val="192"/>
              <w:marBottom w:val="0"/>
              <w:divBdr>
                <w:top w:val="none" w:sz="0" w:space="0" w:color="auto"/>
                <w:left w:val="none" w:sz="0" w:space="0" w:color="auto"/>
                <w:bottom w:val="none" w:sz="0" w:space="0" w:color="auto"/>
                <w:right w:val="none" w:sz="0" w:space="0" w:color="auto"/>
              </w:divBdr>
            </w:div>
          </w:divsChild>
        </w:div>
        <w:div w:id="1428234012">
          <w:marLeft w:val="0"/>
          <w:marRight w:val="0"/>
          <w:marTop w:val="0"/>
          <w:marBottom w:val="0"/>
          <w:divBdr>
            <w:top w:val="none" w:sz="0" w:space="0" w:color="auto"/>
            <w:left w:val="none" w:sz="0" w:space="0" w:color="auto"/>
            <w:bottom w:val="none" w:sz="0" w:space="0" w:color="auto"/>
            <w:right w:val="none" w:sz="0" w:space="0" w:color="auto"/>
          </w:divBdr>
        </w:div>
        <w:div w:id="381250031">
          <w:marLeft w:val="0"/>
          <w:marRight w:val="0"/>
          <w:marTop w:val="192"/>
          <w:marBottom w:val="0"/>
          <w:divBdr>
            <w:top w:val="none" w:sz="0" w:space="0" w:color="auto"/>
            <w:left w:val="none" w:sz="0" w:space="0" w:color="auto"/>
            <w:bottom w:val="none" w:sz="0" w:space="0" w:color="auto"/>
            <w:right w:val="none" w:sz="0" w:space="0" w:color="auto"/>
          </w:divBdr>
        </w:div>
        <w:div w:id="724257031">
          <w:marLeft w:val="0"/>
          <w:marRight w:val="0"/>
          <w:marTop w:val="0"/>
          <w:marBottom w:val="0"/>
          <w:divBdr>
            <w:top w:val="none" w:sz="0" w:space="0" w:color="auto"/>
            <w:left w:val="none" w:sz="0" w:space="0" w:color="auto"/>
            <w:bottom w:val="none" w:sz="0" w:space="0" w:color="auto"/>
            <w:right w:val="none" w:sz="0" w:space="0" w:color="auto"/>
          </w:divBdr>
          <w:divsChild>
            <w:div w:id="518932286">
              <w:marLeft w:val="0"/>
              <w:marRight w:val="0"/>
              <w:marTop w:val="192"/>
              <w:marBottom w:val="0"/>
              <w:divBdr>
                <w:top w:val="none" w:sz="0" w:space="0" w:color="auto"/>
                <w:left w:val="none" w:sz="0" w:space="0" w:color="auto"/>
                <w:bottom w:val="none" w:sz="0" w:space="0" w:color="auto"/>
                <w:right w:val="none" w:sz="0" w:space="0" w:color="auto"/>
              </w:divBdr>
            </w:div>
          </w:divsChild>
        </w:div>
        <w:div w:id="1034303278">
          <w:marLeft w:val="0"/>
          <w:marRight w:val="0"/>
          <w:marTop w:val="192"/>
          <w:marBottom w:val="0"/>
          <w:divBdr>
            <w:top w:val="none" w:sz="0" w:space="0" w:color="auto"/>
            <w:left w:val="none" w:sz="0" w:space="0" w:color="auto"/>
            <w:bottom w:val="none" w:sz="0" w:space="0" w:color="auto"/>
            <w:right w:val="none" w:sz="0" w:space="0" w:color="auto"/>
          </w:divBdr>
        </w:div>
        <w:div w:id="37828421">
          <w:marLeft w:val="0"/>
          <w:marRight w:val="0"/>
          <w:marTop w:val="192"/>
          <w:marBottom w:val="0"/>
          <w:divBdr>
            <w:top w:val="none" w:sz="0" w:space="0" w:color="auto"/>
            <w:left w:val="none" w:sz="0" w:space="0" w:color="auto"/>
            <w:bottom w:val="none" w:sz="0" w:space="0" w:color="auto"/>
            <w:right w:val="none" w:sz="0" w:space="0" w:color="auto"/>
          </w:divBdr>
        </w:div>
        <w:div w:id="2076394049">
          <w:marLeft w:val="0"/>
          <w:marRight w:val="0"/>
          <w:marTop w:val="192"/>
          <w:marBottom w:val="0"/>
          <w:divBdr>
            <w:top w:val="none" w:sz="0" w:space="0" w:color="auto"/>
            <w:left w:val="none" w:sz="0" w:space="0" w:color="auto"/>
            <w:bottom w:val="none" w:sz="0" w:space="0" w:color="auto"/>
            <w:right w:val="none" w:sz="0" w:space="0" w:color="auto"/>
          </w:divBdr>
        </w:div>
        <w:div w:id="1206988238">
          <w:marLeft w:val="0"/>
          <w:marRight w:val="0"/>
          <w:marTop w:val="192"/>
          <w:marBottom w:val="0"/>
          <w:divBdr>
            <w:top w:val="none" w:sz="0" w:space="0" w:color="auto"/>
            <w:left w:val="none" w:sz="0" w:space="0" w:color="auto"/>
            <w:bottom w:val="none" w:sz="0" w:space="0" w:color="auto"/>
            <w:right w:val="none" w:sz="0" w:space="0" w:color="auto"/>
          </w:divBdr>
        </w:div>
        <w:div w:id="1436438102">
          <w:marLeft w:val="0"/>
          <w:marRight w:val="0"/>
          <w:marTop w:val="192"/>
          <w:marBottom w:val="0"/>
          <w:divBdr>
            <w:top w:val="none" w:sz="0" w:space="0" w:color="auto"/>
            <w:left w:val="none" w:sz="0" w:space="0" w:color="auto"/>
            <w:bottom w:val="none" w:sz="0" w:space="0" w:color="auto"/>
            <w:right w:val="none" w:sz="0" w:space="0" w:color="auto"/>
          </w:divBdr>
        </w:div>
        <w:div w:id="1242064058">
          <w:marLeft w:val="0"/>
          <w:marRight w:val="0"/>
          <w:marTop w:val="192"/>
          <w:marBottom w:val="0"/>
          <w:divBdr>
            <w:top w:val="none" w:sz="0" w:space="0" w:color="auto"/>
            <w:left w:val="none" w:sz="0" w:space="0" w:color="auto"/>
            <w:bottom w:val="none" w:sz="0" w:space="0" w:color="auto"/>
            <w:right w:val="none" w:sz="0" w:space="0" w:color="auto"/>
          </w:divBdr>
        </w:div>
        <w:div w:id="1594701876">
          <w:marLeft w:val="0"/>
          <w:marRight w:val="0"/>
          <w:marTop w:val="192"/>
          <w:marBottom w:val="0"/>
          <w:divBdr>
            <w:top w:val="none" w:sz="0" w:space="0" w:color="auto"/>
            <w:left w:val="none" w:sz="0" w:space="0" w:color="auto"/>
            <w:bottom w:val="none" w:sz="0" w:space="0" w:color="auto"/>
            <w:right w:val="none" w:sz="0" w:space="0" w:color="auto"/>
          </w:divBdr>
        </w:div>
        <w:div w:id="1073041388">
          <w:marLeft w:val="0"/>
          <w:marRight w:val="0"/>
          <w:marTop w:val="192"/>
          <w:marBottom w:val="0"/>
          <w:divBdr>
            <w:top w:val="none" w:sz="0" w:space="0" w:color="auto"/>
            <w:left w:val="none" w:sz="0" w:space="0" w:color="auto"/>
            <w:bottom w:val="none" w:sz="0" w:space="0" w:color="auto"/>
            <w:right w:val="none" w:sz="0" w:space="0" w:color="auto"/>
          </w:divBdr>
        </w:div>
        <w:div w:id="921525607">
          <w:marLeft w:val="0"/>
          <w:marRight w:val="0"/>
          <w:marTop w:val="192"/>
          <w:marBottom w:val="0"/>
          <w:divBdr>
            <w:top w:val="none" w:sz="0" w:space="0" w:color="auto"/>
            <w:left w:val="none" w:sz="0" w:space="0" w:color="auto"/>
            <w:bottom w:val="none" w:sz="0" w:space="0" w:color="auto"/>
            <w:right w:val="none" w:sz="0" w:space="0" w:color="auto"/>
          </w:divBdr>
        </w:div>
        <w:div w:id="1318652741">
          <w:marLeft w:val="0"/>
          <w:marRight w:val="0"/>
          <w:marTop w:val="192"/>
          <w:marBottom w:val="0"/>
          <w:divBdr>
            <w:top w:val="none" w:sz="0" w:space="0" w:color="auto"/>
            <w:left w:val="none" w:sz="0" w:space="0" w:color="auto"/>
            <w:bottom w:val="none" w:sz="0" w:space="0" w:color="auto"/>
            <w:right w:val="none" w:sz="0" w:space="0" w:color="auto"/>
          </w:divBdr>
        </w:div>
        <w:div w:id="1846747306">
          <w:marLeft w:val="0"/>
          <w:marRight w:val="0"/>
          <w:marTop w:val="192"/>
          <w:marBottom w:val="0"/>
          <w:divBdr>
            <w:top w:val="none" w:sz="0" w:space="0" w:color="auto"/>
            <w:left w:val="none" w:sz="0" w:space="0" w:color="auto"/>
            <w:bottom w:val="none" w:sz="0" w:space="0" w:color="auto"/>
            <w:right w:val="none" w:sz="0" w:space="0" w:color="auto"/>
          </w:divBdr>
        </w:div>
        <w:div w:id="1881430949">
          <w:marLeft w:val="0"/>
          <w:marRight w:val="0"/>
          <w:marTop w:val="0"/>
          <w:marBottom w:val="0"/>
          <w:divBdr>
            <w:top w:val="none" w:sz="0" w:space="0" w:color="auto"/>
            <w:left w:val="none" w:sz="0" w:space="0" w:color="auto"/>
            <w:bottom w:val="none" w:sz="0" w:space="0" w:color="auto"/>
            <w:right w:val="none" w:sz="0" w:space="0" w:color="auto"/>
          </w:divBdr>
          <w:divsChild>
            <w:div w:id="533154057">
              <w:marLeft w:val="0"/>
              <w:marRight w:val="0"/>
              <w:marTop w:val="192"/>
              <w:marBottom w:val="0"/>
              <w:divBdr>
                <w:top w:val="none" w:sz="0" w:space="0" w:color="auto"/>
                <w:left w:val="none" w:sz="0" w:space="0" w:color="auto"/>
                <w:bottom w:val="none" w:sz="0" w:space="0" w:color="auto"/>
                <w:right w:val="none" w:sz="0" w:space="0" w:color="auto"/>
              </w:divBdr>
            </w:div>
          </w:divsChild>
        </w:div>
        <w:div w:id="1673752016">
          <w:marLeft w:val="0"/>
          <w:marRight w:val="0"/>
          <w:marTop w:val="0"/>
          <w:marBottom w:val="0"/>
          <w:divBdr>
            <w:top w:val="none" w:sz="0" w:space="0" w:color="auto"/>
            <w:left w:val="none" w:sz="0" w:space="0" w:color="auto"/>
            <w:bottom w:val="none" w:sz="0" w:space="0" w:color="auto"/>
            <w:right w:val="none" w:sz="0" w:space="0" w:color="auto"/>
          </w:divBdr>
        </w:div>
        <w:div w:id="1523933412">
          <w:marLeft w:val="0"/>
          <w:marRight w:val="0"/>
          <w:marTop w:val="192"/>
          <w:marBottom w:val="0"/>
          <w:divBdr>
            <w:top w:val="none" w:sz="0" w:space="0" w:color="auto"/>
            <w:left w:val="none" w:sz="0" w:space="0" w:color="auto"/>
            <w:bottom w:val="none" w:sz="0" w:space="0" w:color="auto"/>
            <w:right w:val="none" w:sz="0" w:space="0" w:color="auto"/>
          </w:divBdr>
        </w:div>
        <w:div w:id="739134455">
          <w:marLeft w:val="0"/>
          <w:marRight w:val="0"/>
          <w:marTop w:val="192"/>
          <w:marBottom w:val="0"/>
          <w:divBdr>
            <w:top w:val="none" w:sz="0" w:space="0" w:color="auto"/>
            <w:left w:val="none" w:sz="0" w:space="0" w:color="auto"/>
            <w:bottom w:val="none" w:sz="0" w:space="0" w:color="auto"/>
            <w:right w:val="none" w:sz="0" w:space="0" w:color="auto"/>
          </w:divBdr>
        </w:div>
        <w:div w:id="832572353">
          <w:marLeft w:val="0"/>
          <w:marRight w:val="0"/>
          <w:marTop w:val="0"/>
          <w:marBottom w:val="0"/>
          <w:divBdr>
            <w:top w:val="none" w:sz="0" w:space="0" w:color="auto"/>
            <w:left w:val="none" w:sz="0" w:space="0" w:color="auto"/>
            <w:bottom w:val="none" w:sz="0" w:space="0" w:color="auto"/>
            <w:right w:val="none" w:sz="0" w:space="0" w:color="auto"/>
          </w:divBdr>
          <w:divsChild>
            <w:div w:id="1854755727">
              <w:marLeft w:val="0"/>
              <w:marRight w:val="0"/>
              <w:marTop w:val="192"/>
              <w:marBottom w:val="0"/>
              <w:divBdr>
                <w:top w:val="none" w:sz="0" w:space="0" w:color="auto"/>
                <w:left w:val="none" w:sz="0" w:space="0" w:color="auto"/>
                <w:bottom w:val="none" w:sz="0" w:space="0" w:color="auto"/>
                <w:right w:val="none" w:sz="0" w:space="0" w:color="auto"/>
              </w:divBdr>
            </w:div>
          </w:divsChild>
        </w:div>
        <w:div w:id="89326533">
          <w:marLeft w:val="0"/>
          <w:marRight w:val="0"/>
          <w:marTop w:val="0"/>
          <w:marBottom w:val="0"/>
          <w:divBdr>
            <w:top w:val="none" w:sz="0" w:space="0" w:color="auto"/>
            <w:left w:val="none" w:sz="0" w:space="0" w:color="auto"/>
            <w:bottom w:val="none" w:sz="0" w:space="0" w:color="auto"/>
            <w:right w:val="none" w:sz="0" w:space="0" w:color="auto"/>
          </w:divBdr>
        </w:div>
        <w:div w:id="882713469">
          <w:marLeft w:val="0"/>
          <w:marRight w:val="0"/>
          <w:marTop w:val="192"/>
          <w:marBottom w:val="0"/>
          <w:divBdr>
            <w:top w:val="none" w:sz="0" w:space="0" w:color="auto"/>
            <w:left w:val="none" w:sz="0" w:space="0" w:color="auto"/>
            <w:bottom w:val="none" w:sz="0" w:space="0" w:color="auto"/>
            <w:right w:val="none" w:sz="0" w:space="0" w:color="auto"/>
          </w:divBdr>
        </w:div>
        <w:div w:id="1082338223">
          <w:marLeft w:val="0"/>
          <w:marRight w:val="0"/>
          <w:marTop w:val="0"/>
          <w:marBottom w:val="0"/>
          <w:divBdr>
            <w:top w:val="none" w:sz="0" w:space="0" w:color="auto"/>
            <w:left w:val="none" w:sz="0" w:space="0" w:color="auto"/>
            <w:bottom w:val="none" w:sz="0" w:space="0" w:color="auto"/>
            <w:right w:val="none" w:sz="0" w:space="0" w:color="auto"/>
          </w:divBdr>
          <w:divsChild>
            <w:div w:id="1942375030">
              <w:marLeft w:val="0"/>
              <w:marRight w:val="0"/>
              <w:marTop w:val="192"/>
              <w:marBottom w:val="0"/>
              <w:divBdr>
                <w:top w:val="none" w:sz="0" w:space="0" w:color="auto"/>
                <w:left w:val="none" w:sz="0" w:space="0" w:color="auto"/>
                <w:bottom w:val="none" w:sz="0" w:space="0" w:color="auto"/>
                <w:right w:val="none" w:sz="0" w:space="0" w:color="auto"/>
              </w:divBdr>
            </w:div>
          </w:divsChild>
        </w:div>
        <w:div w:id="1971394293">
          <w:marLeft w:val="0"/>
          <w:marRight w:val="0"/>
          <w:marTop w:val="0"/>
          <w:marBottom w:val="0"/>
          <w:divBdr>
            <w:top w:val="none" w:sz="0" w:space="0" w:color="auto"/>
            <w:left w:val="none" w:sz="0" w:space="0" w:color="auto"/>
            <w:bottom w:val="none" w:sz="0" w:space="0" w:color="auto"/>
            <w:right w:val="none" w:sz="0" w:space="0" w:color="auto"/>
          </w:divBdr>
        </w:div>
        <w:div w:id="629434395">
          <w:marLeft w:val="0"/>
          <w:marRight w:val="0"/>
          <w:marTop w:val="0"/>
          <w:marBottom w:val="0"/>
          <w:divBdr>
            <w:top w:val="none" w:sz="0" w:space="0" w:color="auto"/>
            <w:left w:val="none" w:sz="0" w:space="0" w:color="auto"/>
            <w:bottom w:val="none" w:sz="0" w:space="0" w:color="auto"/>
            <w:right w:val="none" w:sz="0" w:space="0" w:color="auto"/>
          </w:divBdr>
          <w:divsChild>
            <w:div w:id="987585914">
              <w:marLeft w:val="0"/>
              <w:marRight w:val="0"/>
              <w:marTop w:val="192"/>
              <w:marBottom w:val="0"/>
              <w:divBdr>
                <w:top w:val="none" w:sz="0" w:space="0" w:color="auto"/>
                <w:left w:val="none" w:sz="0" w:space="0" w:color="auto"/>
                <w:bottom w:val="none" w:sz="0" w:space="0" w:color="auto"/>
                <w:right w:val="none" w:sz="0" w:space="0" w:color="auto"/>
              </w:divBdr>
            </w:div>
          </w:divsChild>
        </w:div>
        <w:div w:id="1911500216">
          <w:marLeft w:val="0"/>
          <w:marRight w:val="0"/>
          <w:marTop w:val="0"/>
          <w:marBottom w:val="0"/>
          <w:divBdr>
            <w:top w:val="none" w:sz="0" w:space="0" w:color="auto"/>
            <w:left w:val="none" w:sz="0" w:space="0" w:color="auto"/>
            <w:bottom w:val="none" w:sz="0" w:space="0" w:color="auto"/>
            <w:right w:val="none" w:sz="0" w:space="0" w:color="auto"/>
          </w:divBdr>
        </w:div>
        <w:div w:id="36585701">
          <w:marLeft w:val="0"/>
          <w:marRight w:val="0"/>
          <w:marTop w:val="192"/>
          <w:marBottom w:val="0"/>
          <w:divBdr>
            <w:top w:val="none" w:sz="0" w:space="0" w:color="auto"/>
            <w:left w:val="none" w:sz="0" w:space="0" w:color="auto"/>
            <w:bottom w:val="none" w:sz="0" w:space="0" w:color="auto"/>
            <w:right w:val="none" w:sz="0" w:space="0" w:color="auto"/>
          </w:divBdr>
        </w:div>
        <w:div w:id="2010716360">
          <w:marLeft w:val="0"/>
          <w:marRight w:val="0"/>
          <w:marTop w:val="0"/>
          <w:marBottom w:val="0"/>
          <w:divBdr>
            <w:top w:val="none" w:sz="0" w:space="0" w:color="auto"/>
            <w:left w:val="none" w:sz="0" w:space="0" w:color="auto"/>
            <w:bottom w:val="none" w:sz="0" w:space="0" w:color="auto"/>
            <w:right w:val="none" w:sz="0" w:space="0" w:color="auto"/>
          </w:divBdr>
          <w:divsChild>
            <w:div w:id="786197892">
              <w:marLeft w:val="0"/>
              <w:marRight w:val="0"/>
              <w:marTop w:val="192"/>
              <w:marBottom w:val="0"/>
              <w:divBdr>
                <w:top w:val="none" w:sz="0" w:space="0" w:color="auto"/>
                <w:left w:val="none" w:sz="0" w:space="0" w:color="auto"/>
                <w:bottom w:val="none" w:sz="0" w:space="0" w:color="auto"/>
                <w:right w:val="none" w:sz="0" w:space="0" w:color="auto"/>
              </w:divBdr>
            </w:div>
          </w:divsChild>
        </w:div>
        <w:div w:id="892153286">
          <w:marLeft w:val="0"/>
          <w:marRight w:val="0"/>
          <w:marTop w:val="0"/>
          <w:marBottom w:val="0"/>
          <w:divBdr>
            <w:top w:val="none" w:sz="0" w:space="0" w:color="auto"/>
            <w:left w:val="none" w:sz="0" w:space="0" w:color="auto"/>
            <w:bottom w:val="none" w:sz="0" w:space="0" w:color="auto"/>
            <w:right w:val="none" w:sz="0" w:space="0" w:color="auto"/>
          </w:divBdr>
        </w:div>
        <w:div w:id="396326647">
          <w:marLeft w:val="0"/>
          <w:marRight w:val="0"/>
          <w:marTop w:val="192"/>
          <w:marBottom w:val="0"/>
          <w:divBdr>
            <w:top w:val="none" w:sz="0" w:space="0" w:color="auto"/>
            <w:left w:val="none" w:sz="0" w:space="0" w:color="auto"/>
            <w:bottom w:val="none" w:sz="0" w:space="0" w:color="auto"/>
            <w:right w:val="none" w:sz="0" w:space="0" w:color="auto"/>
          </w:divBdr>
        </w:div>
        <w:div w:id="673611203">
          <w:marLeft w:val="0"/>
          <w:marRight w:val="0"/>
          <w:marTop w:val="0"/>
          <w:marBottom w:val="0"/>
          <w:divBdr>
            <w:top w:val="none" w:sz="0" w:space="0" w:color="auto"/>
            <w:left w:val="none" w:sz="0" w:space="0" w:color="auto"/>
            <w:bottom w:val="none" w:sz="0" w:space="0" w:color="auto"/>
            <w:right w:val="none" w:sz="0" w:space="0" w:color="auto"/>
          </w:divBdr>
          <w:divsChild>
            <w:div w:id="242883674">
              <w:marLeft w:val="0"/>
              <w:marRight w:val="0"/>
              <w:marTop w:val="192"/>
              <w:marBottom w:val="0"/>
              <w:divBdr>
                <w:top w:val="none" w:sz="0" w:space="0" w:color="auto"/>
                <w:left w:val="none" w:sz="0" w:space="0" w:color="auto"/>
                <w:bottom w:val="none" w:sz="0" w:space="0" w:color="auto"/>
                <w:right w:val="none" w:sz="0" w:space="0" w:color="auto"/>
              </w:divBdr>
            </w:div>
          </w:divsChild>
        </w:div>
        <w:div w:id="1056513402">
          <w:marLeft w:val="0"/>
          <w:marRight w:val="0"/>
          <w:marTop w:val="0"/>
          <w:marBottom w:val="0"/>
          <w:divBdr>
            <w:top w:val="none" w:sz="0" w:space="0" w:color="auto"/>
            <w:left w:val="none" w:sz="0" w:space="0" w:color="auto"/>
            <w:bottom w:val="none" w:sz="0" w:space="0" w:color="auto"/>
            <w:right w:val="none" w:sz="0" w:space="0" w:color="auto"/>
          </w:divBdr>
        </w:div>
        <w:div w:id="1531189076">
          <w:marLeft w:val="0"/>
          <w:marRight w:val="0"/>
          <w:marTop w:val="192"/>
          <w:marBottom w:val="0"/>
          <w:divBdr>
            <w:top w:val="none" w:sz="0" w:space="0" w:color="auto"/>
            <w:left w:val="none" w:sz="0" w:space="0" w:color="auto"/>
            <w:bottom w:val="none" w:sz="0" w:space="0" w:color="auto"/>
            <w:right w:val="none" w:sz="0" w:space="0" w:color="auto"/>
          </w:divBdr>
        </w:div>
        <w:div w:id="2130472948">
          <w:marLeft w:val="0"/>
          <w:marRight w:val="0"/>
          <w:marTop w:val="192"/>
          <w:marBottom w:val="0"/>
          <w:divBdr>
            <w:top w:val="none" w:sz="0" w:space="0" w:color="auto"/>
            <w:left w:val="none" w:sz="0" w:space="0" w:color="auto"/>
            <w:bottom w:val="none" w:sz="0" w:space="0" w:color="auto"/>
            <w:right w:val="none" w:sz="0" w:space="0" w:color="auto"/>
          </w:divBdr>
        </w:div>
        <w:div w:id="2050371676">
          <w:marLeft w:val="0"/>
          <w:marRight w:val="0"/>
          <w:marTop w:val="192"/>
          <w:marBottom w:val="0"/>
          <w:divBdr>
            <w:top w:val="none" w:sz="0" w:space="0" w:color="auto"/>
            <w:left w:val="none" w:sz="0" w:space="0" w:color="auto"/>
            <w:bottom w:val="none" w:sz="0" w:space="0" w:color="auto"/>
            <w:right w:val="none" w:sz="0" w:space="0" w:color="auto"/>
          </w:divBdr>
        </w:div>
        <w:div w:id="1651443317">
          <w:marLeft w:val="0"/>
          <w:marRight w:val="0"/>
          <w:marTop w:val="192"/>
          <w:marBottom w:val="0"/>
          <w:divBdr>
            <w:top w:val="none" w:sz="0" w:space="0" w:color="auto"/>
            <w:left w:val="none" w:sz="0" w:space="0" w:color="auto"/>
            <w:bottom w:val="none" w:sz="0" w:space="0" w:color="auto"/>
            <w:right w:val="none" w:sz="0" w:space="0" w:color="auto"/>
          </w:divBdr>
        </w:div>
        <w:div w:id="1231384611">
          <w:marLeft w:val="0"/>
          <w:marRight w:val="0"/>
          <w:marTop w:val="192"/>
          <w:marBottom w:val="0"/>
          <w:divBdr>
            <w:top w:val="none" w:sz="0" w:space="0" w:color="auto"/>
            <w:left w:val="none" w:sz="0" w:space="0" w:color="auto"/>
            <w:bottom w:val="none" w:sz="0" w:space="0" w:color="auto"/>
            <w:right w:val="none" w:sz="0" w:space="0" w:color="auto"/>
          </w:divBdr>
        </w:div>
        <w:div w:id="115412301">
          <w:marLeft w:val="0"/>
          <w:marRight w:val="0"/>
          <w:marTop w:val="192"/>
          <w:marBottom w:val="0"/>
          <w:divBdr>
            <w:top w:val="none" w:sz="0" w:space="0" w:color="auto"/>
            <w:left w:val="none" w:sz="0" w:space="0" w:color="auto"/>
            <w:bottom w:val="none" w:sz="0" w:space="0" w:color="auto"/>
            <w:right w:val="none" w:sz="0" w:space="0" w:color="auto"/>
          </w:divBdr>
        </w:div>
      </w:divsChild>
    </w:div>
    <w:div w:id="1685940637">
      <w:bodyDiv w:val="1"/>
      <w:marLeft w:val="0"/>
      <w:marRight w:val="0"/>
      <w:marTop w:val="0"/>
      <w:marBottom w:val="0"/>
      <w:divBdr>
        <w:top w:val="none" w:sz="0" w:space="0" w:color="auto"/>
        <w:left w:val="none" w:sz="0" w:space="0" w:color="auto"/>
        <w:bottom w:val="none" w:sz="0" w:space="0" w:color="auto"/>
        <w:right w:val="none" w:sz="0" w:space="0" w:color="auto"/>
      </w:divBdr>
    </w:div>
    <w:div w:id="1759860890">
      <w:bodyDiv w:val="1"/>
      <w:marLeft w:val="0"/>
      <w:marRight w:val="0"/>
      <w:marTop w:val="0"/>
      <w:marBottom w:val="0"/>
      <w:divBdr>
        <w:top w:val="none" w:sz="0" w:space="0" w:color="auto"/>
        <w:left w:val="none" w:sz="0" w:space="0" w:color="auto"/>
        <w:bottom w:val="none" w:sz="0" w:space="0" w:color="auto"/>
        <w:right w:val="none" w:sz="0" w:space="0" w:color="auto"/>
      </w:divBdr>
    </w:div>
    <w:div w:id="1873833989">
      <w:bodyDiv w:val="1"/>
      <w:marLeft w:val="0"/>
      <w:marRight w:val="0"/>
      <w:marTop w:val="0"/>
      <w:marBottom w:val="0"/>
      <w:divBdr>
        <w:top w:val="none" w:sz="0" w:space="0" w:color="auto"/>
        <w:left w:val="none" w:sz="0" w:space="0" w:color="auto"/>
        <w:bottom w:val="none" w:sz="0" w:space="0" w:color="auto"/>
        <w:right w:val="none" w:sz="0" w:space="0" w:color="auto"/>
      </w:divBdr>
    </w:div>
    <w:div w:id="1920363376">
      <w:bodyDiv w:val="1"/>
      <w:marLeft w:val="0"/>
      <w:marRight w:val="0"/>
      <w:marTop w:val="0"/>
      <w:marBottom w:val="0"/>
      <w:divBdr>
        <w:top w:val="none" w:sz="0" w:space="0" w:color="auto"/>
        <w:left w:val="none" w:sz="0" w:space="0" w:color="auto"/>
        <w:bottom w:val="none" w:sz="0" w:space="0" w:color="auto"/>
        <w:right w:val="none" w:sz="0" w:space="0" w:color="auto"/>
      </w:divBdr>
    </w:div>
    <w:div w:id="20501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B8D5-D72D-46F8-B7AA-114C035B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22</Pages>
  <Words>4016</Words>
  <Characters>22894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Кемеровский объединенный учебно-методический центр по гражданской обороне, чрезвычайным ситуациям, сейсмической и экологическо</vt:lpstr>
    </vt:vector>
  </TitlesOfParts>
  <Company>*Питер-Company*</Company>
  <LinksUpToDate>false</LinksUpToDate>
  <CharactersWithSpaces>26857</CharactersWithSpaces>
  <SharedDoc>false</SharedDoc>
  <HLinks>
    <vt:vector size="6" baseType="variant">
      <vt:variant>
        <vt:i4>6291493</vt:i4>
      </vt:variant>
      <vt:variant>
        <vt:i4>3</vt:i4>
      </vt:variant>
      <vt:variant>
        <vt:i4>0</vt:i4>
      </vt:variant>
      <vt:variant>
        <vt:i4>5</vt:i4>
      </vt:variant>
      <vt:variant>
        <vt:lpwstr>http://ido.edu.ru/ffec/psych/psych.html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объединенный учебно-методический центр по гражданской обороне, чрезвычайным ситуациям, сейсмической и экологическо</dc:title>
  <dc:creator>Пользователь</dc:creator>
  <cp:lastModifiedBy>Пользователь Windows</cp:lastModifiedBy>
  <cp:revision>146</cp:revision>
  <cp:lastPrinted>2021-11-19T03:46:00Z</cp:lastPrinted>
  <dcterms:created xsi:type="dcterms:W3CDTF">2021-09-07T05:04:00Z</dcterms:created>
  <dcterms:modified xsi:type="dcterms:W3CDTF">2021-11-19T03:48:00Z</dcterms:modified>
</cp:coreProperties>
</file>